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83" w:rsidRPr="00EE1E7E" w:rsidRDefault="00956A83" w:rsidP="0021465D">
      <w:pPr>
        <w:spacing w:line="240" w:lineRule="auto"/>
        <w:jc w:val="center"/>
        <w:rPr>
          <w:rFonts w:ascii="Times New Roman" w:hAnsi="Times New Roman" w:cs="Times New Roman"/>
          <w:b/>
          <w:sz w:val="24"/>
          <w:szCs w:val="24"/>
        </w:rPr>
      </w:pPr>
      <w:r w:rsidRPr="00EE1E7E">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2692188</wp:posOffset>
            </wp:positionH>
            <wp:positionV relativeFrom="paragraph">
              <wp:posOffset>-45296</wp:posOffset>
            </wp:positionV>
            <wp:extent cx="571712" cy="719666"/>
            <wp:effectExtent l="19050" t="0" r="0" b="0"/>
            <wp:wrapNone/>
            <wp:docPr id="2" name="Рисунок 1" descr="герб_штри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штрих1"/>
                    <pic:cNvPicPr>
                      <a:picLocks noChangeAspect="1" noChangeArrowheads="1"/>
                    </pic:cNvPicPr>
                  </pic:nvPicPr>
                  <pic:blipFill>
                    <a:blip r:embed="rId6"/>
                    <a:srcRect/>
                    <a:stretch>
                      <a:fillRect/>
                    </a:stretch>
                  </pic:blipFill>
                  <pic:spPr bwMode="auto">
                    <a:xfrm>
                      <a:off x="0" y="0"/>
                      <a:ext cx="571712" cy="719666"/>
                    </a:xfrm>
                    <a:prstGeom prst="rect">
                      <a:avLst/>
                    </a:prstGeom>
                    <a:noFill/>
                    <a:ln w="9525">
                      <a:noFill/>
                      <a:miter lim="800000"/>
                      <a:headEnd/>
                      <a:tailEnd/>
                    </a:ln>
                  </pic:spPr>
                </pic:pic>
              </a:graphicData>
            </a:graphic>
          </wp:anchor>
        </w:drawing>
      </w:r>
    </w:p>
    <w:p w:rsidR="00141564" w:rsidRDefault="00141564" w:rsidP="0021465D">
      <w:pPr>
        <w:spacing w:line="240" w:lineRule="auto"/>
        <w:rPr>
          <w:rFonts w:ascii="Times New Roman" w:hAnsi="Times New Roman" w:cs="Times New Roman"/>
          <w:b/>
          <w:sz w:val="24"/>
          <w:szCs w:val="24"/>
        </w:rPr>
      </w:pPr>
    </w:p>
    <w:p w:rsidR="008C734D" w:rsidRDefault="008C734D" w:rsidP="0021465D">
      <w:pPr>
        <w:spacing w:line="240" w:lineRule="auto"/>
        <w:rPr>
          <w:rFonts w:ascii="Times New Roman" w:hAnsi="Times New Roman" w:cs="Times New Roman"/>
          <w:b/>
          <w:sz w:val="24"/>
          <w:szCs w:val="24"/>
        </w:rPr>
      </w:pPr>
    </w:p>
    <w:p w:rsidR="00956A83" w:rsidRPr="00EE1E7E" w:rsidRDefault="00E51A71" w:rsidP="0021465D">
      <w:pPr>
        <w:spacing w:after="0" w:line="240" w:lineRule="auto"/>
        <w:jc w:val="center"/>
        <w:rPr>
          <w:rFonts w:ascii="Times New Roman" w:hAnsi="Times New Roman" w:cs="Times New Roman"/>
          <w:b/>
          <w:sz w:val="24"/>
          <w:szCs w:val="24"/>
        </w:rPr>
      </w:pPr>
      <w:r w:rsidRPr="00EE1E7E">
        <w:rPr>
          <w:rFonts w:ascii="Times New Roman" w:hAnsi="Times New Roman" w:cs="Times New Roman"/>
          <w:b/>
          <w:sz w:val="24"/>
          <w:szCs w:val="24"/>
        </w:rPr>
        <w:t xml:space="preserve">ГОРОДСКАЯ </w:t>
      </w:r>
      <w:r w:rsidR="00956A83" w:rsidRPr="00EE1E7E">
        <w:rPr>
          <w:rFonts w:ascii="Times New Roman" w:hAnsi="Times New Roman" w:cs="Times New Roman"/>
          <w:b/>
          <w:sz w:val="24"/>
          <w:szCs w:val="24"/>
        </w:rPr>
        <w:t>ДУМА  ГОРОДСКОГО  ОКРУГА  ШУЯ</w:t>
      </w:r>
    </w:p>
    <w:p w:rsidR="00956A83" w:rsidRPr="00EE1E7E" w:rsidRDefault="00956A83" w:rsidP="0021465D">
      <w:pPr>
        <w:spacing w:after="0" w:line="240" w:lineRule="auto"/>
        <w:jc w:val="center"/>
        <w:rPr>
          <w:rFonts w:ascii="Times New Roman" w:hAnsi="Times New Roman" w:cs="Times New Roman"/>
          <w:sz w:val="24"/>
          <w:szCs w:val="24"/>
        </w:rPr>
      </w:pPr>
    </w:p>
    <w:p w:rsidR="00427B79" w:rsidRPr="00686AD0" w:rsidRDefault="00427B79" w:rsidP="0021465D">
      <w:pPr>
        <w:pStyle w:val="5"/>
        <w:rPr>
          <w:sz w:val="28"/>
        </w:rPr>
      </w:pPr>
      <w:r w:rsidRPr="00686AD0">
        <w:rPr>
          <w:sz w:val="28"/>
        </w:rPr>
        <w:t>Р Е Ш Е Н И Е</w:t>
      </w:r>
    </w:p>
    <w:p w:rsidR="00E61780" w:rsidRPr="00EE1E7E" w:rsidRDefault="00E61780" w:rsidP="0021465D">
      <w:pPr>
        <w:spacing w:after="0" w:line="240" w:lineRule="auto"/>
        <w:jc w:val="center"/>
        <w:rPr>
          <w:rFonts w:ascii="Times New Roman" w:hAnsi="Times New Roman" w:cs="Times New Roman"/>
          <w:sz w:val="24"/>
          <w:szCs w:val="24"/>
        </w:rPr>
      </w:pPr>
    </w:p>
    <w:p w:rsidR="00DF22D3" w:rsidRDefault="00E61780" w:rsidP="0021465D">
      <w:pPr>
        <w:spacing w:after="0" w:line="240" w:lineRule="auto"/>
        <w:rPr>
          <w:rFonts w:ascii="Times New Roman" w:hAnsi="Times New Roman" w:cs="Times New Roman"/>
          <w:sz w:val="24"/>
          <w:szCs w:val="24"/>
        </w:rPr>
      </w:pPr>
      <w:r w:rsidRPr="00EE1E7E">
        <w:rPr>
          <w:rFonts w:ascii="Times New Roman" w:hAnsi="Times New Roman" w:cs="Times New Roman"/>
          <w:sz w:val="24"/>
          <w:szCs w:val="24"/>
        </w:rPr>
        <w:tab/>
      </w:r>
      <w:r w:rsidR="00686AD0">
        <w:rPr>
          <w:rFonts w:ascii="Times New Roman" w:hAnsi="Times New Roman" w:cs="Times New Roman"/>
          <w:sz w:val="24"/>
          <w:szCs w:val="24"/>
        </w:rPr>
        <w:tab/>
      </w:r>
      <w:r w:rsidR="00E51A71" w:rsidRPr="00EE1E7E">
        <w:rPr>
          <w:rFonts w:ascii="Times New Roman" w:hAnsi="Times New Roman" w:cs="Times New Roman"/>
          <w:sz w:val="24"/>
          <w:szCs w:val="24"/>
        </w:rPr>
        <w:t xml:space="preserve">от </w:t>
      </w:r>
      <w:r w:rsidR="008C734D">
        <w:rPr>
          <w:rFonts w:ascii="Times New Roman" w:hAnsi="Times New Roman" w:cs="Times New Roman"/>
          <w:sz w:val="24"/>
          <w:szCs w:val="24"/>
        </w:rPr>
        <w:t>20 апреля</w:t>
      </w:r>
      <w:r w:rsidR="0069688C">
        <w:rPr>
          <w:rFonts w:ascii="Times New Roman" w:hAnsi="Times New Roman" w:cs="Times New Roman"/>
          <w:sz w:val="24"/>
          <w:szCs w:val="24"/>
        </w:rPr>
        <w:tab/>
      </w:r>
      <w:r w:rsidR="00E51A71" w:rsidRPr="00EE1E7E">
        <w:rPr>
          <w:rFonts w:ascii="Times New Roman" w:hAnsi="Times New Roman" w:cs="Times New Roman"/>
          <w:sz w:val="24"/>
          <w:szCs w:val="24"/>
        </w:rPr>
        <w:t>20</w:t>
      </w:r>
      <w:r w:rsidR="008C734D">
        <w:rPr>
          <w:rFonts w:ascii="Times New Roman" w:hAnsi="Times New Roman" w:cs="Times New Roman"/>
          <w:sz w:val="24"/>
          <w:szCs w:val="24"/>
        </w:rPr>
        <w:t xml:space="preserve">16 </w:t>
      </w:r>
      <w:r w:rsidR="00E51A71" w:rsidRPr="00EE1E7E">
        <w:rPr>
          <w:rFonts w:ascii="Times New Roman" w:hAnsi="Times New Roman" w:cs="Times New Roman"/>
          <w:sz w:val="24"/>
          <w:szCs w:val="24"/>
        </w:rPr>
        <w:t>года</w:t>
      </w:r>
      <w:r w:rsidR="00427B79" w:rsidRPr="00EE1E7E">
        <w:rPr>
          <w:rFonts w:ascii="Times New Roman" w:hAnsi="Times New Roman" w:cs="Times New Roman"/>
          <w:b/>
          <w:sz w:val="24"/>
          <w:szCs w:val="24"/>
        </w:rPr>
        <w:tab/>
      </w:r>
      <w:r w:rsidR="00427B79" w:rsidRPr="00EE1E7E">
        <w:rPr>
          <w:rFonts w:ascii="Times New Roman" w:hAnsi="Times New Roman" w:cs="Times New Roman"/>
          <w:b/>
          <w:sz w:val="24"/>
          <w:szCs w:val="24"/>
        </w:rPr>
        <w:tab/>
      </w:r>
      <w:r w:rsidR="00427B79" w:rsidRPr="00EE1E7E">
        <w:rPr>
          <w:rFonts w:ascii="Times New Roman" w:hAnsi="Times New Roman" w:cs="Times New Roman"/>
          <w:b/>
          <w:sz w:val="24"/>
          <w:szCs w:val="24"/>
        </w:rPr>
        <w:tab/>
      </w:r>
      <w:r w:rsidR="00427B79" w:rsidRPr="00EE1E7E">
        <w:rPr>
          <w:rFonts w:ascii="Times New Roman" w:hAnsi="Times New Roman" w:cs="Times New Roman"/>
          <w:b/>
          <w:sz w:val="24"/>
          <w:szCs w:val="24"/>
        </w:rPr>
        <w:tab/>
      </w:r>
      <w:r w:rsidR="00427B79" w:rsidRPr="00EE1E7E">
        <w:rPr>
          <w:rFonts w:ascii="Times New Roman" w:hAnsi="Times New Roman" w:cs="Times New Roman"/>
          <w:sz w:val="24"/>
          <w:szCs w:val="24"/>
        </w:rPr>
        <w:t>№</w:t>
      </w:r>
      <w:r w:rsidR="008C734D">
        <w:rPr>
          <w:rFonts w:ascii="Times New Roman" w:hAnsi="Times New Roman" w:cs="Times New Roman"/>
          <w:sz w:val="24"/>
          <w:szCs w:val="24"/>
        </w:rPr>
        <w:t xml:space="preserve"> </w:t>
      </w:r>
      <w:r w:rsidR="008C734D" w:rsidRPr="008C734D">
        <w:rPr>
          <w:rFonts w:ascii="Times New Roman" w:hAnsi="Times New Roman" w:cs="Times New Roman"/>
          <w:b/>
          <w:sz w:val="24"/>
          <w:szCs w:val="24"/>
        </w:rPr>
        <w:t>68</w:t>
      </w:r>
    </w:p>
    <w:p w:rsidR="0069688C" w:rsidRDefault="0069688C" w:rsidP="0069688C">
      <w:pPr>
        <w:spacing w:after="0" w:line="240" w:lineRule="auto"/>
        <w:ind w:left="708" w:firstLine="708"/>
        <w:jc w:val="both"/>
        <w:rPr>
          <w:rFonts w:ascii="Times New Roman" w:hAnsi="Times New Roman" w:cs="Times New Roman"/>
          <w:b/>
          <w:sz w:val="24"/>
          <w:szCs w:val="24"/>
        </w:rPr>
      </w:pPr>
    </w:p>
    <w:p w:rsidR="00DE29DA" w:rsidRDefault="00DE29DA" w:rsidP="0069688C">
      <w:pPr>
        <w:spacing w:after="0" w:line="240" w:lineRule="auto"/>
        <w:ind w:left="708" w:firstLine="708"/>
        <w:jc w:val="both"/>
        <w:rPr>
          <w:rFonts w:ascii="Times New Roman" w:hAnsi="Times New Roman" w:cs="Times New Roman"/>
          <w:b/>
          <w:sz w:val="24"/>
          <w:szCs w:val="24"/>
        </w:rPr>
      </w:pPr>
    </w:p>
    <w:p w:rsidR="00DE29DA" w:rsidRDefault="00DE29DA" w:rsidP="0069688C">
      <w:pPr>
        <w:spacing w:after="0" w:line="240" w:lineRule="auto"/>
        <w:ind w:left="708" w:firstLine="708"/>
        <w:jc w:val="both"/>
        <w:rPr>
          <w:rFonts w:ascii="Times New Roman" w:hAnsi="Times New Roman" w:cs="Times New Roman"/>
          <w:b/>
          <w:sz w:val="24"/>
          <w:szCs w:val="24"/>
        </w:rPr>
      </w:pPr>
    </w:p>
    <w:p w:rsidR="00686AD0" w:rsidRDefault="00DF22D3" w:rsidP="00102FE2">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w:t>
      </w:r>
      <w:r w:rsidR="00102FE2">
        <w:rPr>
          <w:rFonts w:ascii="Times New Roman" w:hAnsi="Times New Roman" w:cs="Times New Roman"/>
          <w:b/>
          <w:sz w:val="24"/>
          <w:szCs w:val="24"/>
        </w:rPr>
        <w:t xml:space="preserve">в некоторые правовые акты </w:t>
      </w:r>
    </w:p>
    <w:p w:rsidR="00102FE2" w:rsidRDefault="00102FE2" w:rsidP="00102FE2">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 xml:space="preserve">и отмене некоторых правовых актов </w:t>
      </w:r>
    </w:p>
    <w:p w:rsidR="002F21FF" w:rsidRDefault="002F21FF" w:rsidP="00102FE2">
      <w:pPr>
        <w:spacing w:after="0" w:line="240" w:lineRule="auto"/>
        <w:ind w:left="708"/>
        <w:jc w:val="center"/>
        <w:rPr>
          <w:rFonts w:ascii="Times New Roman" w:hAnsi="Times New Roman" w:cs="Times New Roman"/>
          <w:b/>
          <w:sz w:val="24"/>
          <w:szCs w:val="24"/>
        </w:rPr>
      </w:pPr>
    </w:p>
    <w:p w:rsidR="00DE29DA" w:rsidRDefault="00DE29DA" w:rsidP="00102FE2">
      <w:pPr>
        <w:spacing w:after="0" w:line="240" w:lineRule="auto"/>
        <w:ind w:left="708"/>
        <w:jc w:val="center"/>
        <w:rPr>
          <w:rFonts w:ascii="Times New Roman" w:hAnsi="Times New Roman" w:cs="Times New Roman"/>
          <w:b/>
          <w:sz w:val="24"/>
          <w:szCs w:val="24"/>
        </w:rPr>
      </w:pPr>
    </w:p>
    <w:p w:rsidR="00DE29DA" w:rsidRDefault="00DE29DA" w:rsidP="00102FE2">
      <w:pPr>
        <w:spacing w:after="0" w:line="240" w:lineRule="auto"/>
        <w:ind w:left="708"/>
        <w:jc w:val="center"/>
        <w:rPr>
          <w:rFonts w:ascii="Times New Roman" w:hAnsi="Times New Roman" w:cs="Times New Roman"/>
          <w:b/>
          <w:sz w:val="24"/>
          <w:szCs w:val="24"/>
        </w:rPr>
      </w:pPr>
    </w:p>
    <w:p w:rsidR="00B61FC6" w:rsidRDefault="00DE29DA" w:rsidP="00686AD0">
      <w:pPr>
        <w:spacing w:after="0" w:line="240" w:lineRule="auto"/>
        <w:ind w:firstLine="702"/>
        <w:jc w:val="both"/>
        <w:rPr>
          <w:rFonts w:ascii="Times New Roman" w:hAnsi="Times New Roman" w:cs="Times New Roman"/>
          <w:sz w:val="24"/>
          <w:szCs w:val="24"/>
        </w:rPr>
      </w:pPr>
      <w:r>
        <w:rPr>
          <w:rFonts w:ascii="Times New Roman" w:hAnsi="Times New Roman" w:cs="Times New Roman"/>
          <w:sz w:val="24"/>
          <w:szCs w:val="24"/>
        </w:rPr>
        <w:t>Руководствуясь статьей 42 Устава городского округа Шуя, з</w:t>
      </w:r>
      <w:r w:rsidR="00B61FC6">
        <w:rPr>
          <w:rFonts w:ascii="Times New Roman" w:hAnsi="Times New Roman" w:cs="Times New Roman"/>
          <w:sz w:val="24"/>
          <w:szCs w:val="24"/>
        </w:rPr>
        <w:t>аслушав и обсудив информацию</w:t>
      </w:r>
      <w:r w:rsidR="00C43448">
        <w:rPr>
          <w:rFonts w:ascii="Times New Roman" w:hAnsi="Times New Roman" w:cs="Times New Roman"/>
          <w:sz w:val="24"/>
          <w:szCs w:val="24"/>
        </w:rPr>
        <w:t xml:space="preserve"> </w:t>
      </w:r>
      <w:r w:rsidR="00B61FC6">
        <w:rPr>
          <w:rFonts w:ascii="Times New Roman" w:hAnsi="Times New Roman" w:cs="Times New Roman"/>
          <w:sz w:val="24"/>
          <w:szCs w:val="24"/>
        </w:rPr>
        <w:t>председателя городской Думы Д.Е. Платонова, городская Дума</w:t>
      </w:r>
    </w:p>
    <w:p w:rsidR="00E51A71" w:rsidRPr="00EE1E7E" w:rsidRDefault="00E51A71" w:rsidP="003D000B">
      <w:pPr>
        <w:spacing w:after="0" w:line="240" w:lineRule="auto"/>
        <w:jc w:val="both"/>
        <w:rPr>
          <w:rFonts w:ascii="Times New Roman" w:hAnsi="Times New Roman" w:cs="Times New Roman"/>
          <w:sz w:val="24"/>
          <w:szCs w:val="24"/>
        </w:rPr>
      </w:pPr>
    </w:p>
    <w:p w:rsidR="00427B79" w:rsidRPr="00EE1E7E" w:rsidRDefault="00EF2A23" w:rsidP="003D000B">
      <w:pPr>
        <w:spacing w:after="0" w:line="240" w:lineRule="auto"/>
        <w:ind w:left="3540" w:firstLine="708"/>
        <w:jc w:val="both"/>
        <w:rPr>
          <w:rFonts w:ascii="Times New Roman" w:hAnsi="Times New Roman" w:cs="Times New Roman"/>
          <w:b/>
          <w:sz w:val="24"/>
          <w:szCs w:val="24"/>
        </w:rPr>
      </w:pPr>
      <w:r w:rsidRPr="00EE1E7E">
        <w:rPr>
          <w:rFonts w:ascii="Times New Roman" w:hAnsi="Times New Roman" w:cs="Times New Roman"/>
          <w:b/>
          <w:sz w:val="24"/>
          <w:szCs w:val="24"/>
        </w:rPr>
        <w:t>Р</w:t>
      </w:r>
      <w:r w:rsidR="00427B79" w:rsidRPr="00EE1E7E">
        <w:rPr>
          <w:rFonts w:ascii="Times New Roman" w:hAnsi="Times New Roman" w:cs="Times New Roman"/>
          <w:b/>
          <w:sz w:val="24"/>
          <w:szCs w:val="24"/>
        </w:rPr>
        <w:t>Е Ш И Л А:</w:t>
      </w:r>
    </w:p>
    <w:p w:rsidR="00EB6F24" w:rsidRPr="00EE1E7E" w:rsidRDefault="00EB6F24" w:rsidP="003D000B">
      <w:pPr>
        <w:spacing w:after="0" w:line="240" w:lineRule="auto"/>
        <w:rPr>
          <w:rFonts w:ascii="Times New Roman" w:hAnsi="Times New Roman" w:cs="Times New Roman"/>
          <w:b/>
          <w:sz w:val="24"/>
          <w:szCs w:val="24"/>
        </w:rPr>
      </w:pPr>
    </w:p>
    <w:p w:rsidR="000317F1" w:rsidRDefault="00F70B28" w:rsidP="00483122">
      <w:pPr>
        <w:spacing w:after="0" w:line="240" w:lineRule="auto"/>
        <w:ind w:firstLine="708"/>
        <w:jc w:val="both"/>
        <w:rPr>
          <w:rFonts w:ascii="Times New Roman" w:hAnsi="Times New Roman" w:cs="Times New Roman"/>
          <w:iCs/>
          <w:sz w:val="24"/>
          <w:szCs w:val="24"/>
        </w:rPr>
      </w:pPr>
      <w:r w:rsidRPr="00E636B6">
        <w:rPr>
          <w:rFonts w:ascii="Times New Roman" w:hAnsi="Times New Roman" w:cs="Times New Roman"/>
          <w:iCs/>
          <w:sz w:val="24"/>
          <w:szCs w:val="24"/>
        </w:rPr>
        <w:t>1.</w:t>
      </w:r>
      <w:r w:rsidR="0069688C" w:rsidRPr="00E636B6">
        <w:rPr>
          <w:rFonts w:ascii="Times New Roman" w:hAnsi="Times New Roman" w:cs="Times New Roman"/>
          <w:iCs/>
          <w:sz w:val="24"/>
          <w:szCs w:val="24"/>
        </w:rPr>
        <w:t xml:space="preserve"> Внести в</w:t>
      </w:r>
      <w:r w:rsidR="00405186" w:rsidRPr="00E636B6">
        <w:rPr>
          <w:rFonts w:ascii="Times New Roman" w:hAnsi="Times New Roman" w:cs="Times New Roman"/>
          <w:iCs/>
          <w:sz w:val="24"/>
          <w:szCs w:val="24"/>
        </w:rPr>
        <w:t xml:space="preserve"> пункт 2 </w:t>
      </w:r>
      <w:r w:rsidR="00E6260E" w:rsidRPr="00E636B6">
        <w:rPr>
          <w:rFonts w:ascii="Times New Roman" w:hAnsi="Times New Roman" w:cs="Times New Roman"/>
          <w:sz w:val="24"/>
          <w:szCs w:val="24"/>
        </w:rPr>
        <w:t>Решени</w:t>
      </w:r>
      <w:r w:rsidR="00405186" w:rsidRPr="00E636B6">
        <w:rPr>
          <w:rFonts w:ascii="Times New Roman" w:hAnsi="Times New Roman" w:cs="Times New Roman"/>
          <w:sz w:val="24"/>
          <w:szCs w:val="24"/>
        </w:rPr>
        <w:t>я</w:t>
      </w:r>
      <w:r w:rsidR="00E6260E" w:rsidRPr="00E636B6">
        <w:rPr>
          <w:rFonts w:ascii="Times New Roman" w:hAnsi="Times New Roman" w:cs="Times New Roman"/>
          <w:sz w:val="24"/>
          <w:szCs w:val="24"/>
        </w:rPr>
        <w:t xml:space="preserve"> городской Думы городского округа Шуя от</w:t>
      </w:r>
      <w:r w:rsidR="00C308FC">
        <w:rPr>
          <w:rFonts w:ascii="Times New Roman" w:hAnsi="Times New Roman" w:cs="Times New Roman"/>
          <w:sz w:val="24"/>
          <w:szCs w:val="24"/>
        </w:rPr>
        <w:t xml:space="preserve"> 20 февраля</w:t>
      </w:r>
      <w:r w:rsidR="00C43448">
        <w:rPr>
          <w:rFonts w:ascii="Times New Roman" w:hAnsi="Times New Roman" w:cs="Times New Roman"/>
          <w:sz w:val="24"/>
          <w:szCs w:val="24"/>
        </w:rPr>
        <w:t xml:space="preserve"> </w:t>
      </w:r>
      <w:r w:rsidR="00E636B6" w:rsidRPr="00E636B6">
        <w:rPr>
          <w:rFonts w:ascii="Times New Roman" w:hAnsi="Times New Roman" w:cs="Times New Roman"/>
          <w:sz w:val="24"/>
          <w:szCs w:val="24"/>
        </w:rPr>
        <w:t>2014 года № 27 «Об определении органа местного самоуправления, уполномоченного на осуществление контроля в сфере закупок товаров, работ, услуг для обеспечения муниципальных нужд, наделение Администрации городского округа Шуя полномочиями на определение поставщиков (подрядчиков, исполнителей) для муниципальных заказчиков при осуществлении закупок для обеспечения муниципальных нужд городского округа Шуя и внесении изменений и дополнений в решение городской Думы городского округа Шуя от 27.10.2011 № 176 «Об утверждении Положения о Контрольно – счетной комиссии городского округа Шуя в новой редакции»</w:t>
      </w:r>
      <w:r w:rsidR="00C43448">
        <w:rPr>
          <w:rFonts w:ascii="Times New Roman" w:hAnsi="Times New Roman" w:cs="Times New Roman"/>
          <w:sz w:val="24"/>
          <w:szCs w:val="24"/>
        </w:rPr>
        <w:t xml:space="preserve"> </w:t>
      </w:r>
      <w:r w:rsidR="00A44FBE">
        <w:rPr>
          <w:rFonts w:ascii="Times New Roman" w:hAnsi="Times New Roman" w:cs="Times New Roman"/>
          <w:iCs/>
          <w:sz w:val="24"/>
          <w:szCs w:val="24"/>
        </w:rPr>
        <w:t>изменения</w:t>
      </w:r>
      <w:r w:rsidR="00E636B6">
        <w:rPr>
          <w:rFonts w:ascii="Times New Roman" w:hAnsi="Times New Roman" w:cs="Times New Roman"/>
          <w:iCs/>
          <w:sz w:val="24"/>
          <w:szCs w:val="24"/>
        </w:rPr>
        <w:t>, заменив цифры «75 цифрами «57».</w:t>
      </w:r>
    </w:p>
    <w:p w:rsidR="00E636B6" w:rsidRDefault="00E636B6" w:rsidP="0017649E">
      <w:pPr>
        <w:spacing w:after="0" w:line="240" w:lineRule="auto"/>
        <w:jc w:val="both"/>
        <w:rPr>
          <w:rFonts w:ascii="Times New Roman" w:hAnsi="Times New Roman" w:cs="Times New Roman"/>
          <w:iCs/>
          <w:sz w:val="24"/>
          <w:szCs w:val="24"/>
        </w:rPr>
      </w:pPr>
    </w:p>
    <w:p w:rsidR="00FF4BCB" w:rsidRDefault="009756D1" w:rsidP="00102FE2">
      <w:pPr>
        <w:spacing w:after="0" w:line="240" w:lineRule="auto"/>
        <w:jc w:val="both"/>
        <w:rPr>
          <w:rFonts w:ascii="Times New Roman" w:hAnsi="Times New Roman" w:cs="Times New Roman"/>
          <w:iCs/>
          <w:sz w:val="24"/>
          <w:szCs w:val="24"/>
        </w:rPr>
      </w:pPr>
      <w:r w:rsidRPr="00EE1E7E">
        <w:rPr>
          <w:rFonts w:ascii="Times New Roman" w:hAnsi="Times New Roman" w:cs="Times New Roman"/>
          <w:iCs/>
          <w:sz w:val="24"/>
          <w:szCs w:val="24"/>
        </w:rPr>
        <w:tab/>
        <w:t xml:space="preserve">2. </w:t>
      </w:r>
      <w:r w:rsidR="00102FE2">
        <w:rPr>
          <w:rFonts w:ascii="Times New Roman" w:hAnsi="Times New Roman" w:cs="Times New Roman"/>
          <w:iCs/>
          <w:sz w:val="24"/>
          <w:szCs w:val="24"/>
        </w:rPr>
        <w:t>Отменить Решение</w:t>
      </w:r>
      <w:r w:rsidR="00B61FC6">
        <w:rPr>
          <w:rFonts w:ascii="Times New Roman" w:hAnsi="Times New Roman" w:cs="Times New Roman"/>
          <w:iCs/>
          <w:sz w:val="24"/>
          <w:szCs w:val="24"/>
        </w:rPr>
        <w:t xml:space="preserve"> Думы городского округа Шуя от 23 декабря 2009 года № 176 «О внесении</w:t>
      </w:r>
      <w:r w:rsidR="0074279D">
        <w:rPr>
          <w:rFonts w:ascii="Times New Roman" w:hAnsi="Times New Roman" w:cs="Times New Roman"/>
          <w:iCs/>
          <w:sz w:val="24"/>
          <w:szCs w:val="24"/>
        </w:rPr>
        <w:t xml:space="preserve"> изменений в Положение о порядке управления и распоряжения муниципальным имуществом городского округа Шуя».</w:t>
      </w:r>
    </w:p>
    <w:p w:rsidR="0074279D" w:rsidRDefault="0074279D" w:rsidP="00102FE2">
      <w:pPr>
        <w:spacing w:after="0" w:line="240" w:lineRule="auto"/>
        <w:jc w:val="both"/>
        <w:rPr>
          <w:rFonts w:ascii="Times New Roman" w:hAnsi="Times New Roman" w:cs="Times New Roman"/>
          <w:iCs/>
          <w:sz w:val="24"/>
          <w:szCs w:val="24"/>
        </w:rPr>
      </w:pPr>
    </w:p>
    <w:p w:rsidR="0074279D" w:rsidRDefault="0074279D" w:rsidP="00102FE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3.</w:t>
      </w:r>
      <w:r w:rsidR="00C43448">
        <w:rPr>
          <w:rFonts w:ascii="Times New Roman" w:hAnsi="Times New Roman" w:cs="Times New Roman"/>
          <w:iCs/>
          <w:sz w:val="24"/>
          <w:szCs w:val="24"/>
        </w:rPr>
        <w:t xml:space="preserve"> </w:t>
      </w:r>
      <w:r>
        <w:rPr>
          <w:rFonts w:ascii="Times New Roman" w:hAnsi="Times New Roman" w:cs="Times New Roman"/>
          <w:iCs/>
          <w:sz w:val="24"/>
          <w:szCs w:val="24"/>
        </w:rPr>
        <w:t>Отменить Решение Думы городского округа Шуя от 28 апреля 2010 года № 39 «О внесении изменений в Порядок определения видов особо ценного движимого имущества автономного учреждения городского округа Шуя».</w:t>
      </w:r>
    </w:p>
    <w:p w:rsidR="0074279D" w:rsidRDefault="0074279D" w:rsidP="00102FE2">
      <w:pPr>
        <w:spacing w:after="0" w:line="240" w:lineRule="auto"/>
        <w:jc w:val="both"/>
        <w:rPr>
          <w:rFonts w:ascii="Times New Roman" w:hAnsi="Times New Roman" w:cs="Times New Roman"/>
          <w:iCs/>
          <w:sz w:val="24"/>
          <w:szCs w:val="24"/>
        </w:rPr>
      </w:pPr>
    </w:p>
    <w:p w:rsidR="00FD509F" w:rsidRDefault="0074279D" w:rsidP="00102FE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4. Отменить пункт 2 Решения Думы городского округа Шуя от 24 июня 2009 года</w:t>
      </w:r>
      <w:r w:rsidR="0097693E">
        <w:rPr>
          <w:rFonts w:ascii="Times New Roman" w:hAnsi="Times New Roman" w:cs="Times New Roman"/>
          <w:iCs/>
          <w:sz w:val="24"/>
          <w:szCs w:val="24"/>
        </w:rPr>
        <w:t xml:space="preserve"> №</w:t>
      </w:r>
      <w:r w:rsidR="00C43448">
        <w:rPr>
          <w:rFonts w:ascii="Times New Roman" w:hAnsi="Times New Roman" w:cs="Times New Roman"/>
          <w:iCs/>
          <w:sz w:val="24"/>
          <w:szCs w:val="24"/>
        </w:rPr>
        <w:t xml:space="preserve"> </w:t>
      </w:r>
      <w:r w:rsidR="0097693E">
        <w:rPr>
          <w:rFonts w:ascii="Times New Roman" w:hAnsi="Times New Roman" w:cs="Times New Roman"/>
          <w:iCs/>
          <w:sz w:val="24"/>
          <w:szCs w:val="24"/>
        </w:rPr>
        <w:t xml:space="preserve">61 </w:t>
      </w:r>
      <w:bookmarkStart w:id="0" w:name="_GoBack"/>
      <w:bookmarkEnd w:id="0"/>
      <w:r w:rsidR="0097693E">
        <w:rPr>
          <w:rFonts w:ascii="Times New Roman" w:hAnsi="Times New Roman" w:cs="Times New Roman"/>
          <w:iCs/>
          <w:sz w:val="24"/>
          <w:szCs w:val="24"/>
        </w:rPr>
        <w:t>«</w:t>
      </w:r>
      <w:r>
        <w:rPr>
          <w:rFonts w:ascii="Times New Roman" w:hAnsi="Times New Roman" w:cs="Times New Roman"/>
          <w:iCs/>
          <w:sz w:val="24"/>
          <w:szCs w:val="24"/>
        </w:rPr>
        <w:t>О протесте Шуйской межрайонной прокуратуры от 11.06.2009 г.</w:t>
      </w:r>
      <w:r w:rsidR="00FD509F">
        <w:rPr>
          <w:rFonts w:ascii="Times New Roman" w:hAnsi="Times New Roman" w:cs="Times New Roman"/>
          <w:iCs/>
          <w:sz w:val="24"/>
          <w:szCs w:val="24"/>
        </w:rPr>
        <w:t>№ 324 ж-08 на решение Шуйско</w:t>
      </w:r>
      <w:r w:rsidR="00C43448">
        <w:rPr>
          <w:rFonts w:ascii="Times New Roman" w:hAnsi="Times New Roman" w:cs="Times New Roman"/>
          <w:iCs/>
          <w:sz w:val="24"/>
          <w:szCs w:val="24"/>
        </w:rPr>
        <w:t>й городской Думы № 90 от 28.09.</w:t>
      </w:r>
      <w:r w:rsidR="00FD509F">
        <w:rPr>
          <w:rFonts w:ascii="Times New Roman" w:hAnsi="Times New Roman" w:cs="Times New Roman"/>
          <w:iCs/>
          <w:sz w:val="24"/>
          <w:szCs w:val="24"/>
        </w:rPr>
        <w:t>2005 года «О налоге на имущество физических лиц».</w:t>
      </w:r>
    </w:p>
    <w:p w:rsidR="00FD509F" w:rsidRDefault="00FD509F" w:rsidP="00102FE2">
      <w:pPr>
        <w:spacing w:after="0" w:line="240" w:lineRule="auto"/>
        <w:jc w:val="both"/>
        <w:rPr>
          <w:rFonts w:ascii="Times New Roman" w:hAnsi="Times New Roman" w:cs="Times New Roman"/>
          <w:iCs/>
          <w:sz w:val="24"/>
          <w:szCs w:val="24"/>
        </w:rPr>
      </w:pPr>
    </w:p>
    <w:p w:rsidR="00FD509F" w:rsidRDefault="00FD509F" w:rsidP="00102FE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5. Отменить пункт 2 Решения Думы городского округа Шуя от 27 января 2010 года № 9 «О протесте Шуйской межрайонной прокуратуры от 15.01.2010 г. №</w:t>
      </w:r>
      <w:r w:rsidR="00CC4E43">
        <w:rPr>
          <w:rFonts w:ascii="Times New Roman" w:hAnsi="Times New Roman" w:cs="Times New Roman"/>
          <w:iCs/>
          <w:sz w:val="24"/>
          <w:szCs w:val="24"/>
        </w:rPr>
        <w:t xml:space="preserve"> </w:t>
      </w:r>
      <w:r w:rsidR="00F2633C">
        <w:rPr>
          <w:rFonts w:ascii="Times New Roman" w:hAnsi="Times New Roman" w:cs="Times New Roman"/>
          <w:iCs/>
          <w:sz w:val="24"/>
          <w:szCs w:val="24"/>
        </w:rPr>
        <w:t>25</w:t>
      </w:r>
      <w:r>
        <w:rPr>
          <w:rFonts w:ascii="Times New Roman" w:hAnsi="Times New Roman" w:cs="Times New Roman"/>
          <w:iCs/>
          <w:sz w:val="24"/>
          <w:szCs w:val="24"/>
        </w:rPr>
        <w:t>а</w:t>
      </w:r>
      <w:r w:rsidR="00F2633C">
        <w:rPr>
          <w:rFonts w:ascii="Times New Roman" w:hAnsi="Times New Roman" w:cs="Times New Roman"/>
          <w:iCs/>
          <w:sz w:val="24"/>
          <w:szCs w:val="24"/>
        </w:rPr>
        <w:t>-</w:t>
      </w:r>
      <w:r>
        <w:rPr>
          <w:rFonts w:ascii="Times New Roman" w:hAnsi="Times New Roman" w:cs="Times New Roman"/>
          <w:iCs/>
          <w:sz w:val="24"/>
          <w:szCs w:val="24"/>
        </w:rPr>
        <w:t>2010 на решение ШГД № 90 от 28.09.2005 года «О налоге на имущество физических лиц».</w:t>
      </w:r>
    </w:p>
    <w:p w:rsidR="005212CF" w:rsidRDefault="00FD509F" w:rsidP="00102FE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r>
    </w:p>
    <w:p w:rsidR="00C308FC" w:rsidRDefault="005212CF" w:rsidP="00102FE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00FD509F">
        <w:rPr>
          <w:rFonts w:ascii="Times New Roman" w:hAnsi="Times New Roman" w:cs="Times New Roman"/>
          <w:iCs/>
          <w:sz w:val="24"/>
          <w:szCs w:val="24"/>
        </w:rPr>
        <w:t>6.</w:t>
      </w:r>
      <w:r w:rsidR="00C308FC">
        <w:rPr>
          <w:rFonts w:ascii="Times New Roman" w:hAnsi="Times New Roman" w:cs="Times New Roman"/>
          <w:iCs/>
          <w:sz w:val="24"/>
          <w:szCs w:val="24"/>
        </w:rPr>
        <w:t xml:space="preserve"> О</w:t>
      </w:r>
      <w:r w:rsidR="00FD509F">
        <w:rPr>
          <w:rFonts w:ascii="Times New Roman" w:hAnsi="Times New Roman" w:cs="Times New Roman"/>
          <w:iCs/>
          <w:sz w:val="24"/>
          <w:szCs w:val="24"/>
        </w:rPr>
        <w:t xml:space="preserve">тменить Решение Думы городского округа Шуя от 28 апреля 2010 года № 18 «О внесении </w:t>
      </w:r>
      <w:r w:rsidR="00C308FC">
        <w:rPr>
          <w:rFonts w:ascii="Times New Roman" w:hAnsi="Times New Roman" w:cs="Times New Roman"/>
          <w:iCs/>
          <w:sz w:val="24"/>
          <w:szCs w:val="24"/>
        </w:rPr>
        <w:t>изменений в Решение Шуйской городской Думы от</w:t>
      </w:r>
      <w:r w:rsidR="006F3045">
        <w:rPr>
          <w:rFonts w:ascii="Times New Roman" w:hAnsi="Times New Roman" w:cs="Times New Roman"/>
          <w:iCs/>
          <w:sz w:val="24"/>
          <w:szCs w:val="24"/>
        </w:rPr>
        <w:t xml:space="preserve"> </w:t>
      </w:r>
      <w:r w:rsidR="00C308FC">
        <w:rPr>
          <w:rFonts w:ascii="Times New Roman" w:hAnsi="Times New Roman" w:cs="Times New Roman"/>
          <w:iCs/>
          <w:sz w:val="24"/>
          <w:szCs w:val="24"/>
        </w:rPr>
        <w:t>28.09.2005г. № 90 «О налоге на имущество физических лиц».</w:t>
      </w:r>
    </w:p>
    <w:p w:rsidR="00C308FC" w:rsidRDefault="00C308FC" w:rsidP="00102FE2">
      <w:pPr>
        <w:spacing w:after="0" w:line="240" w:lineRule="auto"/>
        <w:jc w:val="both"/>
        <w:rPr>
          <w:rFonts w:ascii="Times New Roman" w:hAnsi="Times New Roman" w:cs="Times New Roman"/>
          <w:iCs/>
          <w:sz w:val="24"/>
          <w:szCs w:val="24"/>
        </w:rPr>
      </w:pPr>
    </w:p>
    <w:p w:rsidR="00C308FC" w:rsidRDefault="00C308FC" w:rsidP="00102FE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7. Отменить Решение Думы городского округа Шуя от 27 октября 2010 года № 136 «О внесение изменений в Решение Шуйской городской Думы № 90 от 28.09.2005 г. «О налоге на имущество физических лиц».</w:t>
      </w:r>
    </w:p>
    <w:p w:rsidR="00C308FC" w:rsidRDefault="00C308FC" w:rsidP="00102FE2">
      <w:pPr>
        <w:spacing w:after="0" w:line="240" w:lineRule="auto"/>
        <w:jc w:val="both"/>
        <w:rPr>
          <w:rFonts w:ascii="Times New Roman" w:hAnsi="Times New Roman" w:cs="Times New Roman"/>
          <w:iCs/>
          <w:sz w:val="24"/>
          <w:szCs w:val="24"/>
        </w:rPr>
      </w:pPr>
    </w:p>
    <w:p w:rsidR="00C308FC" w:rsidRDefault="00C308FC" w:rsidP="00C308F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8. Отменить Решение городской Думы городского округа Шуя от 21 ноября 2013 года«О внесение изменений в Решение Шуйской городской Думы № 90 от 28.09.2005 г. «О налоге на имущество физических лиц».</w:t>
      </w:r>
    </w:p>
    <w:p w:rsidR="00C308FC" w:rsidRDefault="00C308FC" w:rsidP="00C308FC">
      <w:pPr>
        <w:spacing w:after="0" w:line="240" w:lineRule="auto"/>
        <w:jc w:val="both"/>
        <w:rPr>
          <w:rFonts w:ascii="Times New Roman" w:hAnsi="Times New Roman" w:cs="Times New Roman"/>
          <w:iCs/>
          <w:sz w:val="24"/>
          <w:szCs w:val="24"/>
        </w:rPr>
      </w:pPr>
    </w:p>
    <w:p w:rsidR="00C308FC" w:rsidRDefault="00C308FC" w:rsidP="00C308F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9. Решение вступает в силу после официального опубликования.</w:t>
      </w:r>
    </w:p>
    <w:p w:rsidR="00C308FC" w:rsidRDefault="00C308FC" w:rsidP="00C308FC">
      <w:pPr>
        <w:spacing w:after="0" w:line="240" w:lineRule="auto"/>
        <w:jc w:val="both"/>
        <w:rPr>
          <w:rFonts w:ascii="Times New Roman" w:hAnsi="Times New Roman" w:cs="Times New Roman"/>
          <w:iCs/>
          <w:sz w:val="24"/>
          <w:szCs w:val="24"/>
        </w:rPr>
      </w:pPr>
    </w:p>
    <w:p w:rsidR="0074279D" w:rsidRPr="00EE1E7E" w:rsidRDefault="0074279D" w:rsidP="00102FE2">
      <w:pPr>
        <w:spacing w:after="0" w:line="240" w:lineRule="auto"/>
        <w:jc w:val="both"/>
        <w:rPr>
          <w:rFonts w:ascii="Times New Roman" w:hAnsi="Times New Roman" w:cs="Times New Roman"/>
          <w:iCs/>
          <w:sz w:val="24"/>
          <w:szCs w:val="24"/>
        </w:rPr>
      </w:pPr>
    </w:p>
    <w:p w:rsidR="009C282B" w:rsidRPr="00EE1E7E" w:rsidRDefault="009C282B" w:rsidP="003D000B">
      <w:pPr>
        <w:spacing w:after="0"/>
        <w:jc w:val="both"/>
        <w:rPr>
          <w:rFonts w:ascii="Times New Roman" w:hAnsi="Times New Roman" w:cs="Times New Roman"/>
          <w:iCs/>
          <w:sz w:val="24"/>
          <w:szCs w:val="24"/>
        </w:rPr>
      </w:pPr>
    </w:p>
    <w:tbl>
      <w:tblPr>
        <w:tblW w:w="0" w:type="auto"/>
        <w:tblInd w:w="108" w:type="dxa"/>
        <w:tblLook w:val="0000"/>
      </w:tblPr>
      <w:tblGrid>
        <w:gridCol w:w="5067"/>
        <w:gridCol w:w="4039"/>
      </w:tblGrid>
      <w:tr w:rsidR="00FF4BCB" w:rsidRPr="00686AD0" w:rsidTr="00686AD0">
        <w:tc>
          <w:tcPr>
            <w:tcW w:w="5067" w:type="dxa"/>
          </w:tcPr>
          <w:p w:rsidR="00FF4BCB" w:rsidRPr="00686AD0" w:rsidRDefault="009C282B" w:rsidP="003D000B">
            <w:pPr>
              <w:pStyle w:val="3"/>
              <w:jc w:val="both"/>
              <w:rPr>
                <w:b/>
                <w:bCs/>
                <w:i w:val="0"/>
                <w:sz w:val="24"/>
              </w:rPr>
            </w:pPr>
            <w:r w:rsidRPr="00686AD0">
              <w:rPr>
                <w:b/>
                <w:bCs/>
                <w:i w:val="0"/>
                <w:sz w:val="24"/>
              </w:rPr>
              <w:t>П</w:t>
            </w:r>
            <w:r w:rsidR="00FF4BCB" w:rsidRPr="00686AD0">
              <w:rPr>
                <w:b/>
                <w:bCs/>
                <w:i w:val="0"/>
                <w:sz w:val="24"/>
              </w:rPr>
              <w:t xml:space="preserve">редседатель городской Думы </w:t>
            </w:r>
          </w:p>
          <w:p w:rsidR="00FF4BCB" w:rsidRPr="00686AD0" w:rsidRDefault="00FF4BCB" w:rsidP="003D000B">
            <w:pPr>
              <w:pStyle w:val="3"/>
              <w:jc w:val="both"/>
              <w:rPr>
                <w:b/>
                <w:bCs/>
                <w:i w:val="0"/>
                <w:sz w:val="24"/>
              </w:rPr>
            </w:pPr>
            <w:r w:rsidRPr="00686AD0">
              <w:rPr>
                <w:b/>
                <w:bCs/>
                <w:i w:val="0"/>
                <w:sz w:val="24"/>
              </w:rPr>
              <w:t>городского округа Шуя</w:t>
            </w:r>
          </w:p>
          <w:p w:rsidR="00FF4BCB" w:rsidRPr="00686AD0" w:rsidRDefault="00FF4BCB" w:rsidP="003D000B">
            <w:pPr>
              <w:pStyle w:val="a8"/>
              <w:spacing w:after="0" w:line="240" w:lineRule="auto"/>
              <w:ind w:left="0"/>
              <w:jc w:val="both"/>
              <w:rPr>
                <w:rFonts w:ascii="Times New Roman" w:hAnsi="Times New Roman" w:cs="Times New Roman"/>
                <w:b/>
                <w:sz w:val="24"/>
                <w:szCs w:val="24"/>
              </w:rPr>
            </w:pPr>
          </w:p>
          <w:p w:rsidR="00FF4BCB" w:rsidRPr="00686AD0" w:rsidRDefault="00686AD0" w:rsidP="00686AD0">
            <w:pPr>
              <w:pStyle w:val="3"/>
              <w:jc w:val="right"/>
              <w:rPr>
                <w:b/>
                <w:i w:val="0"/>
                <w:sz w:val="24"/>
              </w:rPr>
            </w:pPr>
            <w:r w:rsidRPr="00686AD0">
              <w:rPr>
                <w:b/>
                <w:i w:val="0"/>
                <w:sz w:val="24"/>
              </w:rPr>
              <w:t>Д.Е.</w:t>
            </w:r>
            <w:r w:rsidR="00D21617">
              <w:rPr>
                <w:b/>
                <w:i w:val="0"/>
                <w:sz w:val="24"/>
              </w:rPr>
              <w:t xml:space="preserve"> </w:t>
            </w:r>
            <w:r w:rsidRPr="00686AD0">
              <w:rPr>
                <w:b/>
                <w:i w:val="0"/>
                <w:sz w:val="24"/>
              </w:rPr>
              <w:t>ПЛАТОНОВ</w:t>
            </w:r>
          </w:p>
        </w:tc>
        <w:tc>
          <w:tcPr>
            <w:tcW w:w="4039" w:type="dxa"/>
          </w:tcPr>
          <w:p w:rsidR="00FF4BCB" w:rsidRPr="00686AD0" w:rsidRDefault="00FF4BCB" w:rsidP="003D000B">
            <w:pPr>
              <w:jc w:val="both"/>
              <w:rPr>
                <w:rFonts w:ascii="Times New Roman" w:hAnsi="Times New Roman" w:cs="Times New Roman"/>
                <w:b/>
                <w:sz w:val="24"/>
                <w:szCs w:val="24"/>
              </w:rPr>
            </w:pPr>
            <w:r w:rsidRPr="00686AD0">
              <w:rPr>
                <w:rFonts w:ascii="Times New Roman" w:hAnsi="Times New Roman" w:cs="Times New Roman"/>
                <w:b/>
                <w:sz w:val="24"/>
                <w:szCs w:val="24"/>
              </w:rPr>
              <w:t>Глав</w:t>
            </w:r>
            <w:r w:rsidR="00197FB9" w:rsidRPr="00686AD0">
              <w:rPr>
                <w:rFonts w:ascii="Times New Roman" w:hAnsi="Times New Roman" w:cs="Times New Roman"/>
                <w:b/>
                <w:sz w:val="24"/>
                <w:szCs w:val="24"/>
              </w:rPr>
              <w:t>а</w:t>
            </w:r>
            <w:r w:rsidRPr="00686AD0">
              <w:rPr>
                <w:rFonts w:ascii="Times New Roman" w:hAnsi="Times New Roman" w:cs="Times New Roman"/>
                <w:b/>
                <w:sz w:val="24"/>
                <w:szCs w:val="24"/>
              </w:rPr>
              <w:t xml:space="preserve"> городского округа Шуя</w:t>
            </w:r>
          </w:p>
          <w:p w:rsidR="00FF4BCB" w:rsidRPr="00686AD0" w:rsidRDefault="00FF4BCB" w:rsidP="003D000B">
            <w:pPr>
              <w:pStyle w:val="3"/>
              <w:jc w:val="both"/>
              <w:rPr>
                <w:b/>
                <w:bCs/>
                <w:i w:val="0"/>
                <w:sz w:val="24"/>
              </w:rPr>
            </w:pPr>
          </w:p>
          <w:p w:rsidR="00686AD0" w:rsidRPr="00686AD0" w:rsidRDefault="00D21617" w:rsidP="00D21617">
            <w:pPr>
              <w:ind w:left="708" w:firstLine="708"/>
              <w:jc w:val="right"/>
              <w:rPr>
                <w:rFonts w:ascii="Times New Roman" w:hAnsi="Times New Roman" w:cs="Times New Roman"/>
                <w:b/>
                <w:sz w:val="24"/>
                <w:szCs w:val="24"/>
              </w:rPr>
            </w:pPr>
            <w:r>
              <w:rPr>
                <w:rFonts w:ascii="Times New Roman" w:hAnsi="Times New Roman" w:cs="Times New Roman"/>
                <w:b/>
                <w:sz w:val="24"/>
                <w:szCs w:val="24"/>
              </w:rPr>
              <w:t xml:space="preserve">     </w:t>
            </w:r>
            <w:r w:rsidR="00686AD0" w:rsidRPr="00686AD0">
              <w:rPr>
                <w:rFonts w:ascii="Times New Roman" w:hAnsi="Times New Roman" w:cs="Times New Roman"/>
                <w:b/>
                <w:sz w:val="24"/>
                <w:szCs w:val="24"/>
              </w:rPr>
              <w:t>С.Ю.</w:t>
            </w:r>
            <w:r>
              <w:rPr>
                <w:rFonts w:ascii="Times New Roman" w:hAnsi="Times New Roman" w:cs="Times New Roman"/>
                <w:b/>
                <w:sz w:val="24"/>
                <w:szCs w:val="24"/>
              </w:rPr>
              <w:t xml:space="preserve"> </w:t>
            </w:r>
            <w:r w:rsidR="00686AD0" w:rsidRPr="00686AD0">
              <w:rPr>
                <w:rFonts w:ascii="Times New Roman" w:hAnsi="Times New Roman" w:cs="Times New Roman"/>
                <w:b/>
                <w:sz w:val="24"/>
                <w:szCs w:val="24"/>
              </w:rPr>
              <w:t>РОЩИН</w:t>
            </w:r>
          </w:p>
          <w:p w:rsidR="00FF4BCB" w:rsidRPr="00686AD0" w:rsidRDefault="00FF4BCB" w:rsidP="003D000B">
            <w:pPr>
              <w:pStyle w:val="3"/>
              <w:jc w:val="both"/>
              <w:rPr>
                <w:b/>
                <w:bCs/>
                <w:i w:val="0"/>
                <w:sz w:val="24"/>
              </w:rPr>
            </w:pPr>
          </w:p>
        </w:tc>
      </w:tr>
    </w:tbl>
    <w:p w:rsidR="00B719D5" w:rsidRPr="0017649E" w:rsidRDefault="00FF4BCB" w:rsidP="003D000B">
      <w:pPr>
        <w:ind w:left="708" w:firstLine="708"/>
        <w:jc w:val="both"/>
        <w:rPr>
          <w:rFonts w:ascii="Times New Roman" w:hAnsi="Times New Roman" w:cs="Times New Roman"/>
          <w:b/>
          <w:sz w:val="24"/>
          <w:szCs w:val="24"/>
        </w:rPr>
      </w:pPr>
      <w:r w:rsidRPr="0017649E">
        <w:rPr>
          <w:rFonts w:ascii="Times New Roman" w:hAnsi="Times New Roman" w:cs="Times New Roman"/>
          <w:b/>
          <w:sz w:val="24"/>
          <w:szCs w:val="24"/>
        </w:rPr>
        <w:tab/>
      </w:r>
      <w:r w:rsidRPr="0017649E">
        <w:rPr>
          <w:rFonts w:ascii="Times New Roman" w:hAnsi="Times New Roman" w:cs="Times New Roman"/>
          <w:b/>
          <w:sz w:val="24"/>
          <w:szCs w:val="24"/>
        </w:rPr>
        <w:tab/>
      </w:r>
      <w:r w:rsidRPr="0017649E">
        <w:rPr>
          <w:rFonts w:ascii="Times New Roman" w:hAnsi="Times New Roman" w:cs="Times New Roman"/>
          <w:b/>
          <w:sz w:val="24"/>
          <w:szCs w:val="24"/>
        </w:rPr>
        <w:tab/>
      </w:r>
      <w:r w:rsidR="009C282B" w:rsidRPr="0017649E">
        <w:rPr>
          <w:rFonts w:ascii="Times New Roman" w:hAnsi="Times New Roman" w:cs="Times New Roman"/>
          <w:b/>
          <w:sz w:val="24"/>
          <w:szCs w:val="24"/>
        </w:rPr>
        <w:tab/>
      </w:r>
      <w:r w:rsidR="009C282B" w:rsidRPr="0017649E">
        <w:rPr>
          <w:rFonts w:ascii="Times New Roman" w:hAnsi="Times New Roman" w:cs="Times New Roman"/>
          <w:b/>
          <w:sz w:val="24"/>
          <w:szCs w:val="24"/>
        </w:rPr>
        <w:tab/>
      </w:r>
      <w:r w:rsidR="009C282B" w:rsidRPr="0017649E">
        <w:rPr>
          <w:rFonts w:ascii="Times New Roman" w:hAnsi="Times New Roman" w:cs="Times New Roman"/>
          <w:b/>
          <w:sz w:val="24"/>
          <w:szCs w:val="24"/>
        </w:rPr>
        <w:tab/>
      </w:r>
    </w:p>
    <w:p w:rsidR="00B719D5" w:rsidRDefault="00B719D5" w:rsidP="003D000B">
      <w:pPr>
        <w:ind w:left="708" w:firstLine="708"/>
        <w:jc w:val="both"/>
        <w:rPr>
          <w:rFonts w:ascii="Times New Roman" w:hAnsi="Times New Roman" w:cs="Times New Roman"/>
          <w:sz w:val="24"/>
          <w:szCs w:val="24"/>
        </w:rPr>
      </w:pPr>
    </w:p>
    <w:p w:rsidR="00B719D5" w:rsidRDefault="00B719D5" w:rsidP="0021465D">
      <w:pPr>
        <w:ind w:left="708" w:firstLine="708"/>
        <w:rPr>
          <w:rFonts w:ascii="Times New Roman" w:hAnsi="Times New Roman" w:cs="Times New Roman"/>
          <w:sz w:val="24"/>
          <w:szCs w:val="24"/>
        </w:rPr>
      </w:pPr>
    </w:p>
    <w:p w:rsidR="00B719D5" w:rsidRDefault="00B719D5" w:rsidP="0021465D">
      <w:pPr>
        <w:ind w:left="708" w:firstLine="708"/>
        <w:rPr>
          <w:rFonts w:ascii="Times New Roman" w:hAnsi="Times New Roman" w:cs="Times New Roman"/>
          <w:sz w:val="24"/>
          <w:szCs w:val="24"/>
        </w:rPr>
      </w:pPr>
    </w:p>
    <w:p w:rsidR="00686AD0" w:rsidRDefault="00686AD0" w:rsidP="00686AD0">
      <w:pPr>
        <w:rPr>
          <w:rFonts w:ascii="Times New Roman" w:hAnsi="Times New Roman" w:cs="Times New Roman"/>
        </w:rPr>
      </w:pPr>
    </w:p>
    <w:p w:rsidR="00686AD0" w:rsidRDefault="00686AD0" w:rsidP="00686AD0">
      <w:pPr>
        <w:rPr>
          <w:rFonts w:ascii="Times New Roman" w:hAnsi="Times New Roman" w:cs="Times New Roman"/>
        </w:rPr>
      </w:pPr>
    </w:p>
    <w:p w:rsidR="00686AD0" w:rsidRDefault="00686AD0" w:rsidP="00686AD0">
      <w:pPr>
        <w:rPr>
          <w:rFonts w:ascii="Times New Roman" w:hAnsi="Times New Roman" w:cs="Times New Roman"/>
        </w:rPr>
      </w:pPr>
    </w:p>
    <w:p w:rsidR="00686AD0" w:rsidRDefault="00686AD0" w:rsidP="00686AD0">
      <w:pPr>
        <w:rPr>
          <w:rFonts w:ascii="Times New Roman" w:hAnsi="Times New Roman" w:cs="Times New Roman"/>
        </w:rPr>
      </w:pPr>
    </w:p>
    <w:p w:rsidR="00686AD0" w:rsidRDefault="00686AD0" w:rsidP="00686AD0">
      <w:pPr>
        <w:rPr>
          <w:rFonts w:ascii="Times New Roman" w:hAnsi="Times New Roman" w:cs="Times New Roman"/>
        </w:rPr>
      </w:pPr>
    </w:p>
    <w:p w:rsidR="00686AD0" w:rsidRDefault="00686AD0" w:rsidP="00686AD0">
      <w:pPr>
        <w:rPr>
          <w:rFonts w:ascii="Times New Roman" w:hAnsi="Times New Roman" w:cs="Times New Roman"/>
        </w:rPr>
      </w:pPr>
    </w:p>
    <w:p w:rsidR="00686AD0" w:rsidRDefault="00686AD0" w:rsidP="00686AD0">
      <w:pPr>
        <w:rPr>
          <w:rFonts w:ascii="Times New Roman" w:hAnsi="Times New Roman" w:cs="Times New Roman"/>
        </w:rPr>
      </w:pPr>
    </w:p>
    <w:p w:rsidR="00686AD0" w:rsidRDefault="00686AD0" w:rsidP="00686AD0">
      <w:pPr>
        <w:rPr>
          <w:rFonts w:ascii="Times New Roman" w:hAnsi="Times New Roman" w:cs="Times New Roman"/>
        </w:rPr>
      </w:pPr>
    </w:p>
    <w:p w:rsidR="00FF4BCB" w:rsidRPr="008B0650" w:rsidRDefault="00FF4BCB" w:rsidP="00CF4E52">
      <w:pPr>
        <w:rPr>
          <w:rFonts w:ascii="Times New Roman" w:hAnsi="Times New Roman" w:cs="Times New Roman"/>
          <w:sz w:val="24"/>
          <w:szCs w:val="24"/>
        </w:rPr>
      </w:pPr>
    </w:p>
    <w:sectPr w:rsidR="00FF4BCB" w:rsidRPr="008B0650" w:rsidSect="00C4344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67C4"/>
    <w:multiLevelType w:val="hybridMultilevel"/>
    <w:tmpl w:val="C21A0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0B4248"/>
    <w:multiLevelType w:val="hybridMultilevel"/>
    <w:tmpl w:val="769C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D7E95"/>
    <w:rsid w:val="00011CF8"/>
    <w:rsid w:val="00027F03"/>
    <w:rsid w:val="000317F1"/>
    <w:rsid w:val="00045818"/>
    <w:rsid w:val="000703B6"/>
    <w:rsid w:val="00080BCF"/>
    <w:rsid w:val="00082AC7"/>
    <w:rsid w:val="000928F4"/>
    <w:rsid w:val="00093596"/>
    <w:rsid w:val="000944D5"/>
    <w:rsid w:val="000D7330"/>
    <w:rsid w:val="000F06F5"/>
    <w:rsid w:val="000F1A63"/>
    <w:rsid w:val="00102FE2"/>
    <w:rsid w:val="0010388D"/>
    <w:rsid w:val="00104B01"/>
    <w:rsid w:val="00105B45"/>
    <w:rsid w:val="00111D7C"/>
    <w:rsid w:val="00117675"/>
    <w:rsid w:val="00120712"/>
    <w:rsid w:val="00121C39"/>
    <w:rsid w:val="001300E1"/>
    <w:rsid w:val="00141564"/>
    <w:rsid w:val="001602A7"/>
    <w:rsid w:val="00173F19"/>
    <w:rsid w:val="0017649E"/>
    <w:rsid w:val="00176816"/>
    <w:rsid w:val="0019197F"/>
    <w:rsid w:val="00195F03"/>
    <w:rsid w:val="00197FB9"/>
    <w:rsid w:val="001B49CE"/>
    <w:rsid w:val="001B7E00"/>
    <w:rsid w:val="00205B8E"/>
    <w:rsid w:val="0020670D"/>
    <w:rsid w:val="0021465D"/>
    <w:rsid w:val="002570A6"/>
    <w:rsid w:val="00264B60"/>
    <w:rsid w:val="002C2FEC"/>
    <w:rsid w:val="002E630F"/>
    <w:rsid w:val="002E74EF"/>
    <w:rsid w:val="002F21FF"/>
    <w:rsid w:val="00303916"/>
    <w:rsid w:val="0031270C"/>
    <w:rsid w:val="00333C14"/>
    <w:rsid w:val="00337256"/>
    <w:rsid w:val="00347242"/>
    <w:rsid w:val="00394097"/>
    <w:rsid w:val="003A0C46"/>
    <w:rsid w:val="003C4F9E"/>
    <w:rsid w:val="003C5138"/>
    <w:rsid w:val="003D000B"/>
    <w:rsid w:val="003F411F"/>
    <w:rsid w:val="00405186"/>
    <w:rsid w:val="00424070"/>
    <w:rsid w:val="00427B79"/>
    <w:rsid w:val="00436835"/>
    <w:rsid w:val="0044483D"/>
    <w:rsid w:val="00471DF9"/>
    <w:rsid w:val="0048000C"/>
    <w:rsid w:val="00483122"/>
    <w:rsid w:val="004D448D"/>
    <w:rsid w:val="004E15AD"/>
    <w:rsid w:val="004F18C7"/>
    <w:rsid w:val="004F5839"/>
    <w:rsid w:val="004F6F16"/>
    <w:rsid w:val="005212CF"/>
    <w:rsid w:val="00522710"/>
    <w:rsid w:val="00526C2B"/>
    <w:rsid w:val="00545010"/>
    <w:rsid w:val="0054791A"/>
    <w:rsid w:val="0055361A"/>
    <w:rsid w:val="0055387B"/>
    <w:rsid w:val="00565E6F"/>
    <w:rsid w:val="00576A76"/>
    <w:rsid w:val="005930A6"/>
    <w:rsid w:val="00594D41"/>
    <w:rsid w:val="005E17AC"/>
    <w:rsid w:val="005F5797"/>
    <w:rsid w:val="006025F0"/>
    <w:rsid w:val="006079E0"/>
    <w:rsid w:val="00616447"/>
    <w:rsid w:val="00616E95"/>
    <w:rsid w:val="00633762"/>
    <w:rsid w:val="0064158D"/>
    <w:rsid w:val="0065031D"/>
    <w:rsid w:val="00653DD3"/>
    <w:rsid w:val="00667A67"/>
    <w:rsid w:val="00686AD0"/>
    <w:rsid w:val="0069688C"/>
    <w:rsid w:val="006B198B"/>
    <w:rsid w:val="006D555D"/>
    <w:rsid w:val="006D7B41"/>
    <w:rsid w:val="006E0C45"/>
    <w:rsid w:val="006F3045"/>
    <w:rsid w:val="006F3646"/>
    <w:rsid w:val="00707B7F"/>
    <w:rsid w:val="007225E9"/>
    <w:rsid w:val="0074279D"/>
    <w:rsid w:val="00744B44"/>
    <w:rsid w:val="00773F41"/>
    <w:rsid w:val="00774CD3"/>
    <w:rsid w:val="007818ED"/>
    <w:rsid w:val="007B6D62"/>
    <w:rsid w:val="007D4914"/>
    <w:rsid w:val="007F781C"/>
    <w:rsid w:val="008026CB"/>
    <w:rsid w:val="00807102"/>
    <w:rsid w:val="008356DF"/>
    <w:rsid w:val="00847614"/>
    <w:rsid w:val="008501ED"/>
    <w:rsid w:val="00856AF8"/>
    <w:rsid w:val="00880FB1"/>
    <w:rsid w:val="0088305D"/>
    <w:rsid w:val="00895BCB"/>
    <w:rsid w:val="008B0650"/>
    <w:rsid w:val="008B16F2"/>
    <w:rsid w:val="008B20CD"/>
    <w:rsid w:val="008B4303"/>
    <w:rsid w:val="008C734D"/>
    <w:rsid w:val="008D7A82"/>
    <w:rsid w:val="008F2013"/>
    <w:rsid w:val="00956A83"/>
    <w:rsid w:val="009721FA"/>
    <w:rsid w:val="009756D1"/>
    <w:rsid w:val="0097693E"/>
    <w:rsid w:val="009C282B"/>
    <w:rsid w:val="009F5B7B"/>
    <w:rsid w:val="00A02D87"/>
    <w:rsid w:val="00A0604E"/>
    <w:rsid w:val="00A13A43"/>
    <w:rsid w:val="00A24E10"/>
    <w:rsid w:val="00A301D5"/>
    <w:rsid w:val="00A44FBE"/>
    <w:rsid w:val="00A753F3"/>
    <w:rsid w:val="00A84AC9"/>
    <w:rsid w:val="00AB0E56"/>
    <w:rsid w:val="00B21261"/>
    <w:rsid w:val="00B5376C"/>
    <w:rsid w:val="00B61FC6"/>
    <w:rsid w:val="00B620D1"/>
    <w:rsid w:val="00B70FA0"/>
    <w:rsid w:val="00B719D5"/>
    <w:rsid w:val="00B73250"/>
    <w:rsid w:val="00BA7F0D"/>
    <w:rsid w:val="00BF0F79"/>
    <w:rsid w:val="00C10922"/>
    <w:rsid w:val="00C308FC"/>
    <w:rsid w:val="00C43448"/>
    <w:rsid w:val="00C62C32"/>
    <w:rsid w:val="00C648D8"/>
    <w:rsid w:val="00C64DEC"/>
    <w:rsid w:val="00C73CFD"/>
    <w:rsid w:val="00C80CC8"/>
    <w:rsid w:val="00CA7993"/>
    <w:rsid w:val="00CB2E14"/>
    <w:rsid w:val="00CC4E43"/>
    <w:rsid w:val="00CC666C"/>
    <w:rsid w:val="00CD7E95"/>
    <w:rsid w:val="00CF2847"/>
    <w:rsid w:val="00CF4E52"/>
    <w:rsid w:val="00D1430F"/>
    <w:rsid w:val="00D21617"/>
    <w:rsid w:val="00D231ED"/>
    <w:rsid w:val="00D32E44"/>
    <w:rsid w:val="00D35C47"/>
    <w:rsid w:val="00D42E79"/>
    <w:rsid w:val="00D55E5E"/>
    <w:rsid w:val="00D778E7"/>
    <w:rsid w:val="00DB2C3B"/>
    <w:rsid w:val="00DB2DFB"/>
    <w:rsid w:val="00DB4BB7"/>
    <w:rsid w:val="00DC4ADF"/>
    <w:rsid w:val="00DD5F6F"/>
    <w:rsid w:val="00DE265B"/>
    <w:rsid w:val="00DE29DA"/>
    <w:rsid w:val="00DE3E16"/>
    <w:rsid w:val="00DF22D3"/>
    <w:rsid w:val="00DF360C"/>
    <w:rsid w:val="00E10443"/>
    <w:rsid w:val="00E51A71"/>
    <w:rsid w:val="00E61780"/>
    <w:rsid w:val="00E6260E"/>
    <w:rsid w:val="00E636B6"/>
    <w:rsid w:val="00E71360"/>
    <w:rsid w:val="00E911FF"/>
    <w:rsid w:val="00E91F45"/>
    <w:rsid w:val="00EB6F24"/>
    <w:rsid w:val="00EC1926"/>
    <w:rsid w:val="00EC6D2B"/>
    <w:rsid w:val="00EE1E7E"/>
    <w:rsid w:val="00EE4EF3"/>
    <w:rsid w:val="00EF2A23"/>
    <w:rsid w:val="00F04527"/>
    <w:rsid w:val="00F06402"/>
    <w:rsid w:val="00F071CC"/>
    <w:rsid w:val="00F2633C"/>
    <w:rsid w:val="00F46BFA"/>
    <w:rsid w:val="00F70B28"/>
    <w:rsid w:val="00FA6B2E"/>
    <w:rsid w:val="00FB6EBD"/>
    <w:rsid w:val="00FD509F"/>
    <w:rsid w:val="00FF4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87"/>
  </w:style>
  <w:style w:type="paragraph" w:styleId="3">
    <w:name w:val="heading 3"/>
    <w:basedOn w:val="a"/>
    <w:next w:val="a"/>
    <w:link w:val="30"/>
    <w:qFormat/>
    <w:rsid w:val="00427B79"/>
    <w:pPr>
      <w:keepNext/>
      <w:widowControl w:val="0"/>
      <w:tabs>
        <w:tab w:val="left" w:pos="720"/>
        <w:tab w:val="left" w:pos="1440"/>
        <w:tab w:val="left" w:pos="2304"/>
        <w:tab w:val="left" w:pos="2736"/>
        <w:tab w:val="left" w:pos="2880"/>
        <w:tab w:val="left" w:pos="3024"/>
        <w:tab w:val="left" w:pos="3168"/>
        <w:tab w:val="left" w:pos="3744"/>
        <w:tab w:val="left" w:pos="5760"/>
      </w:tabs>
      <w:spacing w:after="0" w:line="240" w:lineRule="auto"/>
      <w:outlineLvl w:val="2"/>
    </w:pPr>
    <w:rPr>
      <w:rFonts w:ascii="Times New Roman" w:eastAsia="Times New Roman" w:hAnsi="Times New Roman" w:cs="Times New Roman"/>
      <w:i/>
      <w:snapToGrid w:val="0"/>
      <w:szCs w:val="24"/>
    </w:rPr>
  </w:style>
  <w:style w:type="paragraph" w:styleId="5">
    <w:name w:val="heading 5"/>
    <w:basedOn w:val="a"/>
    <w:next w:val="a"/>
    <w:link w:val="50"/>
    <w:qFormat/>
    <w:rsid w:val="00427B79"/>
    <w:pPr>
      <w:keepNext/>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427B79"/>
    <w:pPr>
      <w:keepNext/>
      <w:spacing w:after="0" w:line="240" w:lineRule="auto"/>
      <w:jc w:val="both"/>
      <w:outlineLvl w:val="5"/>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7E95"/>
    <w:pPr>
      <w:spacing w:after="0" w:line="240" w:lineRule="auto"/>
      <w:jc w:val="center"/>
    </w:pPr>
    <w:rPr>
      <w:rFonts w:ascii="Times New Roman" w:eastAsia="Times New Roman" w:hAnsi="Times New Roman" w:cs="Times New Roman"/>
      <w:sz w:val="32"/>
      <w:szCs w:val="20"/>
    </w:rPr>
  </w:style>
  <w:style w:type="character" w:customStyle="1" w:styleId="a4">
    <w:name w:val="Подзаголовок Знак"/>
    <w:basedOn w:val="a0"/>
    <w:link w:val="a3"/>
    <w:rsid w:val="00CD7E95"/>
    <w:rPr>
      <w:rFonts w:ascii="Times New Roman" w:eastAsia="Times New Roman" w:hAnsi="Times New Roman" w:cs="Times New Roman"/>
      <w:sz w:val="32"/>
      <w:szCs w:val="20"/>
    </w:rPr>
  </w:style>
  <w:style w:type="paragraph" w:styleId="a5">
    <w:name w:val="Balloon Text"/>
    <w:basedOn w:val="a"/>
    <w:link w:val="a6"/>
    <w:uiPriority w:val="99"/>
    <w:semiHidden/>
    <w:unhideWhenUsed/>
    <w:rsid w:val="00CD7E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E95"/>
    <w:rPr>
      <w:rFonts w:ascii="Tahoma" w:hAnsi="Tahoma" w:cs="Tahoma"/>
      <w:sz w:val="16"/>
      <w:szCs w:val="16"/>
    </w:rPr>
  </w:style>
  <w:style w:type="character" w:styleId="a7">
    <w:name w:val="Hyperlink"/>
    <w:basedOn w:val="a0"/>
    <w:rsid w:val="00956A83"/>
    <w:rPr>
      <w:color w:val="0000FF"/>
      <w:u w:val="single"/>
    </w:rPr>
  </w:style>
  <w:style w:type="paragraph" w:styleId="a8">
    <w:name w:val="List Paragraph"/>
    <w:basedOn w:val="a"/>
    <w:uiPriority w:val="34"/>
    <w:qFormat/>
    <w:rsid w:val="00B73250"/>
    <w:pPr>
      <w:ind w:left="720"/>
      <w:contextualSpacing/>
    </w:pPr>
  </w:style>
  <w:style w:type="character" w:customStyle="1" w:styleId="30">
    <w:name w:val="Заголовок 3 Знак"/>
    <w:basedOn w:val="a0"/>
    <w:link w:val="3"/>
    <w:rsid w:val="00427B79"/>
    <w:rPr>
      <w:rFonts w:ascii="Times New Roman" w:eastAsia="Times New Roman" w:hAnsi="Times New Roman" w:cs="Times New Roman"/>
      <w:i/>
      <w:snapToGrid w:val="0"/>
      <w:szCs w:val="24"/>
    </w:rPr>
  </w:style>
  <w:style w:type="character" w:customStyle="1" w:styleId="50">
    <w:name w:val="Заголовок 5 Знак"/>
    <w:basedOn w:val="a0"/>
    <w:link w:val="5"/>
    <w:rsid w:val="00427B79"/>
    <w:rPr>
      <w:rFonts w:ascii="Times New Roman" w:eastAsia="Times New Roman" w:hAnsi="Times New Roman" w:cs="Times New Roman"/>
      <w:b/>
      <w:bCs/>
      <w:sz w:val="24"/>
      <w:szCs w:val="24"/>
    </w:rPr>
  </w:style>
  <w:style w:type="character" w:customStyle="1" w:styleId="60">
    <w:name w:val="Заголовок 6 Знак"/>
    <w:basedOn w:val="a0"/>
    <w:link w:val="6"/>
    <w:rsid w:val="00427B79"/>
    <w:rPr>
      <w:rFonts w:ascii="Times New Roman" w:eastAsia="Times New Roman" w:hAnsi="Times New Roman" w:cs="Times New Roman"/>
      <w:i/>
      <w:sz w:val="24"/>
      <w:szCs w:val="20"/>
    </w:rPr>
  </w:style>
  <w:style w:type="paragraph" w:styleId="a9">
    <w:name w:val="Body Text"/>
    <w:basedOn w:val="a"/>
    <w:link w:val="aa"/>
    <w:semiHidden/>
    <w:rsid w:val="00427B79"/>
    <w:pPr>
      <w:spacing w:after="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semiHidden/>
    <w:rsid w:val="00427B79"/>
    <w:rPr>
      <w:rFonts w:ascii="Times New Roman" w:eastAsia="Times New Roman" w:hAnsi="Times New Roman" w:cs="Times New Roman"/>
      <w:sz w:val="24"/>
      <w:szCs w:val="20"/>
    </w:rPr>
  </w:style>
  <w:style w:type="table" w:styleId="ab">
    <w:name w:val="Table Grid"/>
    <w:basedOn w:val="a1"/>
    <w:uiPriority w:val="59"/>
    <w:rsid w:val="004F1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719903">
      <w:bodyDiv w:val="1"/>
      <w:marLeft w:val="0"/>
      <w:marRight w:val="0"/>
      <w:marTop w:val="0"/>
      <w:marBottom w:val="0"/>
      <w:divBdr>
        <w:top w:val="none" w:sz="0" w:space="0" w:color="auto"/>
        <w:left w:val="none" w:sz="0" w:space="0" w:color="auto"/>
        <w:bottom w:val="none" w:sz="0" w:space="0" w:color="auto"/>
        <w:right w:val="none" w:sz="0" w:space="0" w:color="auto"/>
      </w:divBdr>
    </w:div>
    <w:div w:id="1264877181">
      <w:bodyDiv w:val="1"/>
      <w:marLeft w:val="0"/>
      <w:marRight w:val="0"/>
      <w:marTop w:val="0"/>
      <w:marBottom w:val="0"/>
      <w:divBdr>
        <w:top w:val="none" w:sz="0" w:space="0" w:color="auto"/>
        <w:left w:val="none" w:sz="0" w:space="0" w:color="auto"/>
        <w:bottom w:val="none" w:sz="0" w:space="0" w:color="auto"/>
        <w:right w:val="none" w:sz="0" w:space="0" w:color="auto"/>
      </w:divBdr>
    </w:div>
    <w:div w:id="17070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920C-3B09-4C18-B6C2-FBAB726E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Платонов Дмитрий</dc:creator>
  <cp:lastModifiedBy>Пользователь</cp:lastModifiedBy>
  <cp:revision>31</cp:revision>
  <cp:lastPrinted>2016-04-20T11:03:00Z</cp:lastPrinted>
  <dcterms:created xsi:type="dcterms:W3CDTF">2015-12-28T12:51:00Z</dcterms:created>
  <dcterms:modified xsi:type="dcterms:W3CDTF">2016-04-20T11:04:00Z</dcterms:modified>
</cp:coreProperties>
</file>