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53" w:rsidRDefault="00AC0053" w:rsidP="00AC0053">
      <w:pPr>
        <w:pStyle w:val="a4"/>
        <w:spacing w:before="0" w:beforeAutospacing="0" w:after="0" w:afterAutospacing="0"/>
        <w:jc w:val="right"/>
        <w:rPr>
          <w:b/>
          <w:sz w:val="20"/>
        </w:rPr>
      </w:pPr>
      <w:r>
        <w:rPr>
          <w:b/>
          <w:sz w:val="20"/>
        </w:rPr>
        <w:t xml:space="preserve">Приложение 4 </w:t>
      </w:r>
    </w:p>
    <w:p w:rsidR="00AC0053" w:rsidRDefault="00AC0053" w:rsidP="00AC0053">
      <w:pPr>
        <w:pStyle w:val="a4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t xml:space="preserve">к Комплексной программе социально-экономического развития </w:t>
      </w:r>
    </w:p>
    <w:p w:rsidR="00AC0053" w:rsidRDefault="00AC0053" w:rsidP="00AC0053">
      <w:pPr>
        <w:pStyle w:val="a4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t>городского округа Шуя Ивановской области на 2014-2016 годы</w:t>
      </w:r>
    </w:p>
    <w:p w:rsidR="00AC0053" w:rsidRDefault="00AC0053" w:rsidP="00685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001" w:rsidRPr="003B394F" w:rsidRDefault="00685001" w:rsidP="00685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4F">
        <w:rPr>
          <w:rFonts w:ascii="Times New Roman" w:hAnsi="Times New Roman" w:cs="Times New Roman"/>
          <w:b/>
          <w:sz w:val="28"/>
          <w:szCs w:val="28"/>
        </w:rPr>
        <w:t>Инвестиционные проекты городского округа Шуя</w:t>
      </w:r>
    </w:p>
    <w:p w:rsidR="00EE2C0E" w:rsidRDefault="00EE2C0E" w:rsidP="00EE2C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0" w:type="auto"/>
        <w:tblLook w:val="04A0"/>
      </w:tblPr>
      <w:tblGrid>
        <w:gridCol w:w="814"/>
        <w:gridCol w:w="6904"/>
        <w:gridCol w:w="1983"/>
        <w:gridCol w:w="1826"/>
        <w:gridCol w:w="1560"/>
        <w:gridCol w:w="1699"/>
      </w:tblGrid>
      <w:tr w:rsidR="004C64AB" w:rsidTr="009203E0">
        <w:tc>
          <w:tcPr>
            <w:tcW w:w="814" w:type="dxa"/>
            <w:vMerge w:val="restart"/>
          </w:tcPr>
          <w:p w:rsidR="004C64AB" w:rsidRDefault="004C64AB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  <w:vMerge w:val="restart"/>
          </w:tcPr>
          <w:p w:rsidR="004C64AB" w:rsidRDefault="004C64AB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</w:tcPr>
          <w:p w:rsidR="004C64AB" w:rsidRDefault="003B7CB6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85" w:type="dxa"/>
            <w:gridSpan w:val="3"/>
          </w:tcPr>
          <w:p w:rsidR="004C64AB" w:rsidRDefault="003B7CB6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4C64AB" w:rsidTr="009203E0">
        <w:tc>
          <w:tcPr>
            <w:tcW w:w="814" w:type="dxa"/>
            <w:vMerge/>
          </w:tcPr>
          <w:p w:rsidR="004C64AB" w:rsidRDefault="004C64AB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  <w:vMerge/>
          </w:tcPr>
          <w:p w:rsidR="004C64AB" w:rsidRDefault="004C64AB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C64AB" w:rsidRDefault="004C64AB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C64AB" w:rsidRDefault="003B7CB6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0" w:type="dxa"/>
          </w:tcPr>
          <w:p w:rsidR="004C64AB" w:rsidRDefault="003B7CB6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99" w:type="dxa"/>
          </w:tcPr>
          <w:p w:rsidR="004C64AB" w:rsidRDefault="003B7CB6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027EA" w:rsidTr="009203E0">
        <w:tc>
          <w:tcPr>
            <w:tcW w:w="814" w:type="dxa"/>
          </w:tcPr>
          <w:p w:rsidR="00D027EA" w:rsidRDefault="00D027EA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D027EA" w:rsidRDefault="00D027EA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47">
              <w:rPr>
                <w:rFonts w:ascii="Times New Roman" w:hAnsi="Times New Roman" w:cs="Times New Roman"/>
                <w:sz w:val="28"/>
                <w:szCs w:val="28"/>
              </w:rPr>
              <w:t>Строительство нового городского кладбища</w:t>
            </w:r>
          </w:p>
        </w:tc>
        <w:tc>
          <w:tcPr>
            <w:tcW w:w="1983" w:type="dxa"/>
          </w:tcPr>
          <w:p w:rsidR="00D027EA" w:rsidRPr="000B0417" w:rsidRDefault="00C065F6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11541,859</w:t>
            </w:r>
          </w:p>
        </w:tc>
        <w:tc>
          <w:tcPr>
            <w:tcW w:w="1826" w:type="dxa"/>
            <w:vAlign w:val="center"/>
          </w:tcPr>
          <w:p w:rsidR="00D027EA" w:rsidRPr="00EE2C0E" w:rsidRDefault="00D027EA" w:rsidP="00D0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0E">
              <w:rPr>
                <w:rFonts w:ascii="Times New Roman" w:hAnsi="Times New Roman" w:cs="Times New Roman"/>
                <w:sz w:val="28"/>
                <w:szCs w:val="28"/>
              </w:rPr>
              <w:t>3230,0</w:t>
            </w:r>
          </w:p>
        </w:tc>
        <w:tc>
          <w:tcPr>
            <w:tcW w:w="1560" w:type="dxa"/>
            <w:vAlign w:val="center"/>
          </w:tcPr>
          <w:p w:rsidR="00D027EA" w:rsidRPr="00EE2C0E" w:rsidRDefault="005C3657" w:rsidP="00D0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4731,374</w:t>
            </w:r>
          </w:p>
        </w:tc>
        <w:tc>
          <w:tcPr>
            <w:tcW w:w="1699" w:type="dxa"/>
            <w:vAlign w:val="center"/>
          </w:tcPr>
          <w:p w:rsidR="00D027EA" w:rsidRPr="00EE2C0E" w:rsidRDefault="005C3657" w:rsidP="00D0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3580,485</w:t>
            </w:r>
          </w:p>
        </w:tc>
      </w:tr>
      <w:tr w:rsidR="00D027EA" w:rsidTr="009203E0">
        <w:tc>
          <w:tcPr>
            <w:tcW w:w="814" w:type="dxa"/>
          </w:tcPr>
          <w:p w:rsidR="00D027EA" w:rsidRDefault="00D027EA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4" w:type="dxa"/>
          </w:tcPr>
          <w:p w:rsidR="00D027EA" w:rsidRDefault="00D027EA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47">
              <w:rPr>
                <w:rFonts w:ascii="Times New Roman" w:hAnsi="Times New Roman" w:cs="Times New Roman"/>
                <w:sz w:val="28"/>
                <w:szCs w:val="28"/>
              </w:rPr>
              <w:t>Газификация муниципальных квартир</w:t>
            </w:r>
          </w:p>
        </w:tc>
        <w:tc>
          <w:tcPr>
            <w:tcW w:w="1983" w:type="dxa"/>
          </w:tcPr>
          <w:p w:rsidR="00D027EA" w:rsidRPr="000B0417" w:rsidRDefault="00D027EA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417">
              <w:rPr>
                <w:rFonts w:ascii="Times New Roman" w:hAnsi="Times New Roman" w:cs="Times New Roman"/>
                <w:sz w:val="28"/>
                <w:szCs w:val="28"/>
              </w:rPr>
              <w:t>6200,33</w:t>
            </w:r>
          </w:p>
        </w:tc>
        <w:tc>
          <w:tcPr>
            <w:tcW w:w="1826" w:type="dxa"/>
            <w:vAlign w:val="center"/>
          </w:tcPr>
          <w:p w:rsidR="00D027EA" w:rsidRPr="00EE2C0E" w:rsidRDefault="00D027EA" w:rsidP="00D0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0E">
              <w:rPr>
                <w:rFonts w:ascii="Times New Roman" w:hAnsi="Times New Roman" w:cs="Times New Roman"/>
                <w:sz w:val="28"/>
                <w:szCs w:val="28"/>
              </w:rPr>
              <w:t>2337,93</w:t>
            </w:r>
          </w:p>
        </w:tc>
        <w:tc>
          <w:tcPr>
            <w:tcW w:w="1560" w:type="dxa"/>
            <w:vAlign w:val="center"/>
          </w:tcPr>
          <w:p w:rsidR="00D027EA" w:rsidRPr="00EE2C0E" w:rsidRDefault="00D027EA" w:rsidP="00D0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0E">
              <w:rPr>
                <w:rFonts w:ascii="Times New Roman" w:hAnsi="Times New Roman" w:cs="Times New Roman"/>
                <w:sz w:val="28"/>
                <w:szCs w:val="28"/>
              </w:rPr>
              <w:t>1885,0</w:t>
            </w:r>
          </w:p>
        </w:tc>
        <w:tc>
          <w:tcPr>
            <w:tcW w:w="1699" w:type="dxa"/>
            <w:vAlign w:val="center"/>
          </w:tcPr>
          <w:p w:rsidR="00D027EA" w:rsidRPr="00EE2C0E" w:rsidRDefault="00D027EA" w:rsidP="00D0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0E">
              <w:rPr>
                <w:rFonts w:ascii="Times New Roman" w:hAnsi="Times New Roman" w:cs="Times New Roman"/>
                <w:sz w:val="28"/>
                <w:szCs w:val="28"/>
              </w:rPr>
              <w:t>1977,4</w:t>
            </w:r>
          </w:p>
        </w:tc>
      </w:tr>
      <w:tr w:rsidR="00D027EA" w:rsidTr="009203E0">
        <w:tc>
          <w:tcPr>
            <w:tcW w:w="814" w:type="dxa"/>
          </w:tcPr>
          <w:p w:rsidR="00D027EA" w:rsidRDefault="00D027EA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4" w:type="dxa"/>
          </w:tcPr>
          <w:p w:rsidR="00D027EA" w:rsidRDefault="00D027EA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47">
              <w:rPr>
                <w:rFonts w:ascii="Times New Roman" w:hAnsi="Times New Roman" w:cs="Times New Roman"/>
                <w:sz w:val="28"/>
                <w:szCs w:val="28"/>
              </w:rPr>
              <w:t>Обустройство детских площадок по месту жительства</w:t>
            </w:r>
          </w:p>
        </w:tc>
        <w:tc>
          <w:tcPr>
            <w:tcW w:w="1983" w:type="dxa"/>
          </w:tcPr>
          <w:p w:rsidR="00D027EA" w:rsidRPr="000B0417" w:rsidRDefault="00D027EA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417">
              <w:rPr>
                <w:rFonts w:ascii="Times New Roman" w:hAnsi="Times New Roman" w:cs="Times New Roman"/>
                <w:sz w:val="28"/>
                <w:szCs w:val="28"/>
              </w:rPr>
              <w:t>36,59</w:t>
            </w:r>
          </w:p>
        </w:tc>
        <w:tc>
          <w:tcPr>
            <w:tcW w:w="1826" w:type="dxa"/>
          </w:tcPr>
          <w:p w:rsidR="00D027EA" w:rsidRPr="00EE2C0E" w:rsidRDefault="00D027EA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0E">
              <w:rPr>
                <w:rFonts w:ascii="Times New Roman" w:hAnsi="Times New Roman" w:cs="Times New Roman"/>
                <w:sz w:val="28"/>
                <w:szCs w:val="28"/>
              </w:rPr>
              <w:t>36,59</w:t>
            </w:r>
          </w:p>
        </w:tc>
        <w:tc>
          <w:tcPr>
            <w:tcW w:w="1560" w:type="dxa"/>
          </w:tcPr>
          <w:p w:rsidR="00D027EA" w:rsidRPr="00EE2C0E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D027EA" w:rsidRPr="00EE2C0E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27EA" w:rsidTr="009203E0">
        <w:tc>
          <w:tcPr>
            <w:tcW w:w="814" w:type="dxa"/>
          </w:tcPr>
          <w:p w:rsidR="00D027EA" w:rsidRDefault="00D027EA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4" w:type="dxa"/>
          </w:tcPr>
          <w:p w:rsidR="00D027EA" w:rsidRDefault="00D027EA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7F0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с учетом необходимости развития малоэтажного</w:t>
            </w:r>
          </w:p>
        </w:tc>
        <w:tc>
          <w:tcPr>
            <w:tcW w:w="1983" w:type="dxa"/>
          </w:tcPr>
          <w:p w:rsidR="00D027EA" w:rsidRPr="000B0417" w:rsidRDefault="00D027EA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417">
              <w:rPr>
                <w:rFonts w:ascii="Times New Roman" w:hAnsi="Times New Roman" w:cs="Times New Roman"/>
                <w:sz w:val="28"/>
                <w:szCs w:val="28"/>
              </w:rPr>
              <w:t>2841,521</w:t>
            </w:r>
          </w:p>
        </w:tc>
        <w:tc>
          <w:tcPr>
            <w:tcW w:w="1826" w:type="dxa"/>
          </w:tcPr>
          <w:p w:rsidR="00D027EA" w:rsidRPr="00EE2C0E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027EA" w:rsidRPr="00EE2C0E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062BBA" w:rsidRPr="00EE2C0E" w:rsidRDefault="00062BBA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0E">
              <w:rPr>
                <w:rFonts w:ascii="Times New Roman" w:hAnsi="Times New Roman" w:cs="Times New Roman"/>
                <w:sz w:val="28"/>
                <w:szCs w:val="28"/>
              </w:rPr>
              <w:t>2841,521</w:t>
            </w:r>
          </w:p>
        </w:tc>
      </w:tr>
      <w:tr w:rsidR="00345518" w:rsidTr="00345518">
        <w:trPr>
          <w:trHeight w:val="1932"/>
        </w:trPr>
        <w:tc>
          <w:tcPr>
            <w:tcW w:w="814" w:type="dxa"/>
          </w:tcPr>
          <w:p w:rsidR="00345518" w:rsidRDefault="00345518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4" w:type="dxa"/>
          </w:tcPr>
          <w:p w:rsidR="00345518" w:rsidRDefault="00345518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7F0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 на 220 мест по ул. Кооперативная (в районе школы № 9) городского округа Шуя</w:t>
            </w:r>
          </w:p>
        </w:tc>
        <w:tc>
          <w:tcPr>
            <w:tcW w:w="1983" w:type="dxa"/>
          </w:tcPr>
          <w:p w:rsidR="00345518" w:rsidRDefault="00345518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117759,993</w:t>
            </w:r>
          </w:p>
          <w:p w:rsidR="00345518" w:rsidRDefault="00345518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средства федерального бюджета</w:t>
            </w:r>
          </w:p>
          <w:p w:rsidR="00345518" w:rsidRPr="000B0417" w:rsidRDefault="00345518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0E">
              <w:rPr>
                <w:rFonts w:ascii="Times New Roman" w:hAnsi="Times New Roman" w:cs="Times New Roman"/>
                <w:sz w:val="28"/>
                <w:szCs w:val="28"/>
              </w:rPr>
              <w:t>117759,99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345518" w:rsidRPr="00EE2C0E" w:rsidRDefault="00345518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0E">
              <w:rPr>
                <w:rFonts w:ascii="Times New Roman" w:hAnsi="Times New Roman" w:cs="Times New Roman"/>
                <w:sz w:val="28"/>
                <w:szCs w:val="28"/>
              </w:rPr>
              <w:t>117759,99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45518" w:rsidRPr="00EE2C0E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345518" w:rsidRPr="00EE2C0E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5F09" w:rsidTr="009203E0">
        <w:tc>
          <w:tcPr>
            <w:tcW w:w="814" w:type="dxa"/>
          </w:tcPr>
          <w:p w:rsidR="00185F09" w:rsidRDefault="00185F09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04" w:type="dxa"/>
          </w:tcPr>
          <w:p w:rsidR="00185F09" w:rsidRDefault="00185F09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5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плоскостного сооружения (круговая беговая дорожка) на стадионе «Труд» в </w:t>
            </w:r>
            <w:proofErr w:type="gramStart"/>
            <w:r w:rsidRPr="00547E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47E5E">
              <w:rPr>
                <w:rFonts w:ascii="Times New Roman" w:hAnsi="Times New Roman" w:cs="Times New Roman"/>
                <w:sz w:val="28"/>
                <w:szCs w:val="28"/>
              </w:rPr>
              <w:t>. Шуя,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ПСД</w:t>
            </w:r>
          </w:p>
        </w:tc>
        <w:tc>
          <w:tcPr>
            <w:tcW w:w="1983" w:type="dxa"/>
          </w:tcPr>
          <w:p w:rsidR="00185F09" w:rsidRPr="000B0417" w:rsidRDefault="00185F09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417">
              <w:rPr>
                <w:rFonts w:ascii="Times New Roman" w:hAnsi="Times New Roman" w:cs="Times New Roman"/>
                <w:sz w:val="28"/>
                <w:szCs w:val="28"/>
              </w:rPr>
              <w:t>399,0</w:t>
            </w:r>
          </w:p>
        </w:tc>
        <w:tc>
          <w:tcPr>
            <w:tcW w:w="1826" w:type="dxa"/>
          </w:tcPr>
          <w:p w:rsidR="00185F09" w:rsidRPr="00EE2C0E" w:rsidRDefault="00166861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0E">
              <w:rPr>
                <w:rFonts w:ascii="Times New Roman" w:hAnsi="Times New Roman" w:cs="Times New Roman"/>
                <w:sz w:val="28"/>
                <w:szCs w:val="28"/>
              </w:rPr>
              <w:t>399,0</w:t>
            </w:r>
          </w:p>
        </w:tc>
        <w:tc>
          <w:tcPr>
            <w:tcW w:w="1560" w:type="dxa"/>
          </w:tcPr>
          <w:p w:rsidR="00185F09" w:rsidRPr="00EE2C0E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85F09" w:rsidRPr="00EE2C0E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6861" w:rsidTr="009203E0">
        <w:tc>
          <w:tcPr>
            <w:tcW w:w="814" w:type="dxa"/>
          </w:tcPr>
          <w:p w:rsidR="00166861" w:rsidRDefault="00166861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04" w:type="dxa"/>
          </w:tcPr>
          <w:p w:rsidR="00166861" w:rsidRPr="00C65DFD" w:rsidRDefault="00166861" w:rsidP="0069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FD">
              <w:rPr>
                <w:rFonts w:ascii="Times New Roman" w:hAnsi="Times New Roman" w:cs="Times New Roman"/>
                <w:sz w:val="28"/>
                <w:szCs w:val="28"/>
              </w:rPr>
              <w:t>Обеспечение инженерной инфраструктурой земельных участков, предназначенных для бесплатного предоставления семьям с тремя и более детьми</w:t>
            </w:r>
          </w:p>
        </w:tc>
        <w:tc>
          <w:tcPr>
            <w:tcW w:w="1983" w:type="dxa"/>
          </w:tcPr>
          <w:p w:rsidR="00166861" w:rsidRDefault="00166861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417">
              <w:rPr>
                <w:rFonts w:ascii="Times New Roman" w:hAnsi="Times New Roman" w:cs="Times New Roman"/>
                <w:sz w:val="28"/>
                <w:szCs w:val="28"/>
              </w:rPr>
              <w:t>22290,0</w:t>
            </w:r>
          </w:p>
          <w:p w:rsidR="007C79A2" w:rsidRDefault="007C79A2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средства </w:t>
            </w:r>
            <w:r w:rsidR="009203E0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DA6AA0" w:rsidRPr="000B0417" w:rsidRDefault="00DA6AA0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1826" w:type="dxa"/>
            <w:vAlign w:val="center"/>
          </w:tcPr>
          <w:p w:rsidR="00166861" w:rsidRPr="00EE2C0E" w:rsidRDefault="00166861" w:rsidP="0016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0E">
              <w:rPr>
                <w:rFonts w:ascii="Times New Roman" w:hAnsi="Times New Roman" w:cs="Times New Roman"/>
                <w:sz w:val="28"/>
                <w:szCs w:val="28"/>
              </w:rPr>
              <w:t>20600,0</w:t>
            </w:r>
          </w:p>
          <w:p w:rsidR="007C79A2" w:rsidRDefault="007C79A2" w:rsidP="0016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B65" w:rsidRPr="00EE2C0E" w:rsidRDefault="00155B65" w:rsidP="0016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9A2" w:rsidRPr="00EE2C0E" w:rsidRDefault="007C79A2" w:rsidP="0016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9A2" w:rsidRPr="00EE2C0E" w:rsidRDefault="00EE2C0E" w:rsidP="0016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0E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1560" w:type="dxa"/>
          </w:tcPr>
          <w:p w:rsidR="00166861" w:rsidRDefault="00166861" w:rsidP="0016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0E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181540" w:rsidRDefault="00181540" w:rsidP="0016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0" w:rsidRDefault="00181540" w:rsidP="0016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0" w:rsidRDefault="00181540" w:rsidP="0016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0" w:rsidRPr="00EE2C0E" w:rsidRDefault="00181540" w:rsidP="0016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66861" w:rsidRDefault="00EE2C0E" w:rsidP="0016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6861" w:rsidRPr="00EE2C0E">
              <w:rPr>
                <w:rFonts w:ascii="Times New Roman" w:hAnsi="Times New Roman" w:cs="Times New Roman"/>
                <w:sz w:val="28"/>
                <w:szCs w:val="28"/>
              </w:rPr>
              <w:t xml:space="preserve"> 890,0</w:t>
            </w:r>
          </w:p>
          <w:p w:rsidR="00181540" w:rsidRDefault="00181540" w:rsidP="0016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0" w:rsidRDefault="00181540" w:rsidP="0016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0" w:rsidRDefault="00181540" w:rsidP="0016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0" w:rsidRPr="00EE2C0E" w:rsidRDefault="00181540" w:rsidP="0018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03E0" w:rsidTr="0048019A">
        <w:trPr>
          <w:trHeight w:val="1125"/>
        </w:trPr>
        <w:tc>
          <w:tcPr>
            <w:tcW w:w="814" w:type="dxa"/>
          </w:tcPr>
          <w:p w:rsidR="009203E0" w:rsidRDefault="009203E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904" w:type="dxa"/>
          </w:tcPr>
          <w:p w:rsidR="009203E0" w:rsidRPr="00C65DFD" w:rsidRDefault="009203E0" w:rsidP="0069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FD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3" w:type="dxa"/>
          </w:tcPr>
          <w:p w:rsidR="009203E0" w:rsidRDefault="009203E0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417">
              <w:rPr>
                <w:rFonts w:ascii="Times New Roman" w:hAnsi="Times New Roman" w:cs="Times New Roman"/>
                <w:sz w:val="28"/>
                <w:szCs w:val="28"/>
              </w:rPr>
              <w:t>18136,9</w:t>
            </w:r>
          </w:p>
          <w:p w:rsidR="009203E0" w:rsidRDefault="009203E0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средства </w:t>
            </w:r>
            <w:r w:rsidR="00F121B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  <w:p w:rsidR="00F121BA" w:rsidRDefault="00F121BA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9068,4</w:t>
            </w:r>
          </w:p>
          <w:p w:rsidR="00F121BA" w:rsidRDefault="00F121BA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  <w:p w:rsidR="006A2C77" w:rsidRPr="000B0417" w:rsidRDefault="00F121BA" w:rsidP="00371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9068,5</w:t>
            </w:r>
          </w:p>
        </w:tc>
        <w:tc>
          <w:tcPr>
            <w:tcW w:w="1826" w:type="dxa"/>
            <w:vAlign w:val="center"/>
          </w:tcPr>
          <w:p w:rsidR="009203E0" w:rsidRDefault="009203E0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AA0">
              <w:rPr>
                <w:rFonts w:ascii="Times New Roman" w:hAnsi="Times New Roman" w:cs="Times New Roman"/>
                <w:sz w:val="28"/>
                <w:szCs w:val="28"/>
              </w:rPr>
              <w:t>2267,2</w:t>
            </w:r>
          </w:p>
          <w:p w:rsidR="00F87CEF" w:rsidRDefault="00F87CEF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CEF" w:rsidRDefault="00F87CEF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CEF" w:rsidRDefault="00F87CEF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CEF" w:rsidRDefault="00181540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7CEF" w:rsidRDefault="00F87CEF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CEF" w:rsidRDefault="00F87CEF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E0" w:rsidRPr="00DA6AA0" w:rsidRDefault="00F87CEF" w:rsidP="006E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2267,2</w:t>
            </w:r>
          </w:p>
        </w:tc>
        <w:tc>
          <w:tcPr>
            <w:tcW w:w="1560" w:type="dxa"/>
            <w:vAlign w:val="center"/>
          </w:tcPr>
          <w:p w:rsidR="009203E0" w:rsidRPr="00DA6AA0" w:rsidRDefault="009203E0" w:rsidP="0092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A0">
              <w:rPr>
                <w:rFonts w:ascii="Times New Roman" w:hAnsi="Times New Roman" w:cs="Times New Roman"/>
                <w:sz w:val="28"/>
                <w:szCs w:val="28"/>
              </w:rPr>
              <w:t xml:space="preserve">       4534,2</w:t>
            </w:r>
          </w:p>
          <w:p w:rsidR="009203E0" w:rsidRPr="00DA6AA0" w:rsidRDefault="009203E0" w:rsidP="0092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E0" w:rsidRPr="00DA6AA0" w:rsidRDefault="009203E0" w:rsidP="0092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E0" w:rsidRPr="00DA6AA0" w:rsidRDefault="009203E0" w:rsidP="0092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E0" w:rsidRDefault="00F121BA" w:rsidP="0092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4534,2</w:t>
            </w:r>
          </w:p>
          <w:p w:rsidR="00181540" w:rsidRDefault="00181540" w:rsidP="0092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0" w:rsidRDefault="00181540" w:rsidP="0092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40" w:rsidRPr="00DA6AA0" w:rsidRDefault="00181540" w:rsidP="0018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9203E0" w:rsidRDefault="009203E0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AA0">
              <w:rPr>
                <w:rFonts w:ascii="Times New Roman" w:hAnsi="Times New Roman" w:cs="Times New Roman"/>
                <w:sz w:val="28"/>
                <w:szCs w:val="28"/>
              </w:rPr>
              <w:t>11335,5</w:t>
            </w:r>
          </w:p>
          <w:p w:rsidR="00F121BA" w:rsidRDefault="00F121BA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BA" w:rsidRDefault="00F121BA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BA" w:rsidRDefault="00F121BA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1BA" w:rsidRDefault="00F121BA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4534,2</w:t>
            </w:r>
          </w:p>
          <w:p w:rsidR="00F87CEF" w:rsidRDefault="00F87CEF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CEF" w:rsidRDefault="00F87CEF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CEF" w:rsidRPr="00DA6AA0" w:rsidRDefault="00F87CEF" w:rsidP="00920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6801,3</w:t>
            </w:r>
          </w:p>
        </w:tc>
      </w:tr>
      <w:tr w:rsidR="009203E0" w:rsidTr="009203E0">
        <w:tc>
          <w:tcPr>
            <w:tcW w:w="814" w:type="dxa"/>
          </w:tcPr>
          <w:p w:rsidR="009203E0" w:rsidRDefault="009203E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04" w:type="dxa"/>
          </w:tcPr>
          <w:p w:rsidR="009203E0" w:rsidRPr="00C65DFD" w:rsidRDefault="009203E0" w:rsidP="0069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FD"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сетей водоотведения по ул. 1-я </w:t>
            </w:r>
            <w:proofErr w:type="spellStart"/>
            <w:r w:rsidRPr="00C65DFD">
              <w:rPr>
                <w:rFonts w:ascii="Times New Roman" w:hAnsi="Times New Roman" w:cs="Times New Roman"/>
                <w:sz w:val="28"/>
                <w:szCs w:val="28"/>
              </w:rPr>
              <w:t>Камешковская</w:t>
            </w:r>
            <w:proofErr w:type="spellEnd"/>
            <w:r w:rsidRPr="00C65DFD">
              <w:rPr>
                <w:rFonts w:ascii="Times New Roman" w:hAnsi="Times New Roman" w:cs="Times New Roman"/>
                <w:sz w:val="28"/>
                <w:szCs w:val="28"/>
              </w:rPr>
              <w:t xml:space="preserve"> и 2-я </w:t>
            </w:r>
            <w:proofErr w:type="spellStart"/>
            <w:r w:rsidRPr="00C65DFD">
              <w:rPr>
                <w:rFonts w:ascii="Times New Roman" w:hAnsi="Times New Roman" w:cs="Times New Roman"/>
                <w:sz w:val="28"/>
                <w:szCs w:val="28"/>
              </w:rPr>
              <w:t>Камешковская</w:t>
            </w:r>
            <w:proofErr w:type="spellEnd"/>
            <w:r w:rsidRPr="00C65DF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C65D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DFD">
              <w:rPr>
                <w:rFonts w:ascii="Times New Roman" w:hAnsi="Times New Roman" w:cs="Times New Roman"/>
                <w:sz w:val="28"/>
                <w:szCs w:val="28"/>
              </w:rPr>
              <w:t>. Шуя, в том числе технологическое присоединение</w:t>
            </w:r>
          </w:p>
        </w:tc>
        <w:tc>
          <w:tcPr>
            <w:tcW w:w="1983" w:type="dxa"/>
          </w:tcPr>
          <w:p w:rsidR="009203E0" w:rsidRPr="000B0417" w:rsidRDefault="00155B65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361,437</w:t>
            </w:r>
          </w:p>
        </w:tc>
        <w:tc>
          <w:tcPr>
            <w:tcW w:w="1826" w:type="dxa"/>
          </w:tcPr>
          <w:p w:rsidR="009203E0" w:rsidRPr="003528A0" w:rsidRDefault="00C1289F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A0">
              <w:rPr>
                <w:rFonts w:ascii="Times New Roman" w:hAnsi="Times New Roman" w:cs="Times New Roman"/>
                <w:sz w:val="28"/>
                <w:szCs w:val="28"/>
              </w:rPr>
              <w:t>361,437</w:t>
            </w:r>
          </w:p>
        </w:tc>
        <w:tc>
          <w:tcPr>
            <w:tcW w:w="1560" w:type="dxa"/>
          </w:tcPr>
          <w:p w:rsidR="009203E0" w:rsidRPr="00EE2C0E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9203E0" w:rsidRPr="00EE2C0E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03E0" w:rsidTr="009203E0">
        <w:tc>
          <w:tcPr>
            <w:tcW w:w="814" w:type="dxa"/>
          </w:tcPr>
          <w:p w:rsidR="009203E0" w:rsidRDefault="009203E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04" w:type="dxa"/>
          </w:tcPr>
          <w:p w:rsidR="009203E0" w:rsidRPr="00C65DFD" w:rsidRDefault="009203E0" w:rsidP="0069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F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Ледового дворца в </w:t>
            </w:r>
            <w:proofErr w:type="gramStart"/>
            <w:r w:rsidRPr="00C65D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DFD">
              <w:rPr>
                <w:rFonts w:ascii="Times New Roman" w:hAnsi="Times New Roman" w:cs="Times New Roman"/>
                <w:sz w:val="28"/>
                <w:szCs w:val="28"/>
              </w:rPr>
              <w:t>. Шуя, в т.ч. разработка ПСД</w:t>
            </w:r>
          </w:p>
        </w:tc>
        <w:tc>
          <w:tcPr>
            <w:tcW w:w="1983" w:type="dxa"/>
          </w:tcPr>
          <w:p w:rsidR="009203E0" w:rsidRPr="000B0417" w:rsidRDefault="009203E0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41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26" w:type="dxa"/>
          </w:tcPr>
          <w:p w:rsidR="009203E0" w:rsidRDefault="00C1289F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</w:tcPr>
          <w:p w:rsidR="009203E0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9203E0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289F" w:rsidTr="009203E0">
        <w:tc>
          <w:tcPr>
            <w:tcW w:w="814" w:type="dxa"/>
          </w:tcPr>
          <w:p w:rsidR="00C1289F" w:rsidRDefault="00C1289F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04" w:type="dxa"/>
          </w:tcPr>
          <w:p w:rsidR="00C1289F" w:rsidRPr="00C65DFD" w:rsidRDefault="00C1289F" w:rsidP="0069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F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плавательного бассейна в </w:t>
            </w:r>
            <w:proofErr w:type="gramStart"/>
            <w:r w:rsidRPr="00C65D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DFD">
              <w:rPr>
                <w:rFonts w:ascii="Times New Roman" w:hAnsi="Times New Roman" w:cs="Times New Roman"/>
                <w:sz w:val="28"/>
                <w:szCs w:val="28"/>
              </w:rPr>
              <w:t>. Шуя Ивановской области, в том числе строительство газовой котельной для теплоснабжения плавательного бассейна в г. Шуя Ивановской области</w:t>
            </w:r>
          </w:p>
        </w:tc>
        <w:tc>
          <w:tcPr>
            <w:tcW w:w="1983" w:type="dxa"/>
          </w:tcPr>
          <w:p w:rsidR="00C1289F" w:rsidRPr="000B0417" w:rsidRDefault="00155B65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976,450</w:t>
            </w:r>
          </w:p>
        </w:tc>
        <w:tc>
          <w:tcPr>
            <w:tcW w:w="1826" w:type="dxa"/>
          </w:tcPr>
          <w:p w:rsidR="00C1289F" w:rsidRPr="000B0417" w:rsidRDefault="00155B65" w:rsidP="00C1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976,450</w:t>
            </w:r>
          </w:p>
        </w:tc>
        <w:tc>
          <w:tcPr>
            <w:tcW w:w="1560" w:type="dxa"/>
          </w:tcPr>
          <w:p w:rsidR="00C1289F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C1289F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289F" w:rsidTr="009203E0">
        <w:tc>
          <w:tcPr>
            <w:tcW w:w="814" w:type="dxa"/>
          </w:tcPr>
          <w:p w:rsidR="00C1289F" w:rsidRDefault="00C1289F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04" w:type="dxa"/>
          </w:tcPr>
          <w:p w:rsidR="00C1289F" w:rsidRPr="00C65DFD" w:rsidRDefault="00C1289F" w:rsidP="0069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FD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ул. </w:t>
            </w:r>
            <w:proofErr w:type="gramStart"/>
            <w:r w:rsidRPr="00C65DFD">
              <w:rPr>
                <w:rFonts w:ascii="Times New Roman" w:hAnsi="Times New Roman" w:cs="Times New Roman"/>
                <w:sz w:val="28"/>
                <w:szCs w:val="28"/>
              </w:rPr>
              <w:t>Театральной</w:t>
            </w:r>
            <w:proofErr w:type="gramEnd"/>
            <w:r w:rsidRPr="00C65DFD">
              <w:rPr>
                <w:rFonts w:ascii="Times New Roman" w:hAnsi="Times New Roman" w:cs="Times New Roman"/>
                <w:sz w:val="28"/>
                <w:szCs w:val="28"/>
              </w:rPr>
              <w:t xml:space="preserve"> в г. Шуя, в том числе разработка ПСД</w:t>
            </w:r>
          </w:p>
        </w:tc>
        <w:tc>
          <w:tcPr>
            <w:tcW w:w="1983" w:type="dxa"/>
          </w:tcPr>
          <w:p w:rsidR="00C1289F" w:rsidRPr="000B0417" w:rsidRDefault="00C1289F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417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826" w:type="dxa"/>
          </w:tcPr>
          <w:p w:rsidR="00C1289F" w:rsidRDefault="004C4959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560" w:type="dxa"/>
          </w:tcPr>
          <w:p w:rsidR="00C1289F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C1289F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289F" w:rsidTr="009203E0">
        <w:tc>
          <w:tcPr>
            <w:tcW w:w="814" w:type="dxa"/>
          </w:tcPr>
          <w:p w:rsidR="00C1289F" w:rsidRDefault="00C1289F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04" w:type="dxa"/>
          </w:tcPr>
          <w:p w:rsidR="00C1289F" w:rsidRPr="00C65DFD" w:rsidRDefault="00C1289F" w:rsidP="0069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F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к земельному участку, предназначенному для строительства городского кладбища </w:t>
            </w:r>
          </w:p>
          <w:p w:rsidR="00C1289F" w:rsidRPr="00C65DFD" w:rsidRDefault="00C1289F" w:rsidP="0069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FD">
              <w:rPr>
                <w:rFonts w:ascii="Times New Roman" w:hAnsi="Times New Roman" w:cs="Times New Roman"/>
                <w:sz w:val="28"/>
                <w:szCs w:val="28"/>
              </w:rPr>
              <w:t>по адресу: Ивановская область, Шуйский район, в районе д. Слободка, в том числе разработка ПСД</w:t>
            </w:r>
          </w:p>
        </w:tc>
        <w:tc>
          <w:tcPr>
            <w:tcW w:w="1983" w:type="dxa"/>
          </w:tcPr>
          <w:p w:rsidR="00C1289F" w:rsidRPr="000B0417" w:rsidRDefault="00C1289F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417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26" w:type="dxa"/>
          </w:tcPr>
          <w:p w:rsidR="00C1289F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1289F" w:rsidRDefault="004C4959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699" w:type="dxa"/>
          </w:tcPr>
          <w:p w:rsidR="00C1289F" w:rsidRDefault="00181540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289F" w:rsidTr="009203E0">
        <w:tc>
          <w:tcPr>
            <w:tcW w:w="814" w:type="dxa"/>
          </w:tcPr>
          <w:p w:rsidR="00C1289F" w:rsidRDefault="00C1289F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04" w:type="dxa"/>
          </w:tcPr>
          <w:p w:rsidR="00C1289F" w:rsidRPr="00C65DFD" w:rsidRDefault="00C1289F" w:rsidP="006957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956">
              <w:rPr>
                <w:rFonts w:ascii="Times New Roman" w:hAnsi="Times New Roman" w:cs="Times New Roman"/>
                <w:sz w:val="28"/>
                <w:szCs w:val="28"/>
              </w:rPr>
              <w:t>Приобретение помещения для размещения детского сада (филиал МДОУ –</w:t>
            </w:r>
            <w:r w:rsidR="00C61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956">
              <w:rPr>
                <w:rFonts w:ascii="Times New Roman" w:hAnsi="Times New Roman" w:cs="Times New Roman"/>
                <w:sz w:val="28"/>
                <w:szCs w:val="28"/>
              </w:rPr>
              <w:t xml:space="preserve">«Центр развития ребенка – детский сад № 6» по адресу: </w:t>
            </w:r>
            <w:proofErr w:type="gramStart"/>
            <w:r w:rsidRPr="001949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4956">
              <w:rPr>
                <w:rFonts w:ascii="Times New Roman" w:hAnsi="Times New Roman" w:cs="Times New Roman"/>
                <w:sz w:val="28"/>
                <w:szCs w:val="28"/>
              </w:rPr>
              <w:t>. Шуя, ул. Кооперативная, д. 53)</w:t>
            </w:r>
          </w:p>
        </w:tc>
        <w:tc>
          <w:tcPr>
            <w:tcW w:w="1983" w:type="dxa"/>
          </w:tcPr>
          <w:p w:rsidR="00C1289F" w:rsidRPr="003528A0" w:rsidRDefault="00C1289F" w:rsidP="002D5E5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8A0">
              <w:rPr>
                <w:rFonts w:ascii="Times New Roman" w:hAnsi="Times New Roman" w:cs="Times New Roman"/>
                <w:sz w:val="28"/>
                <w:szCs w:val="28"/>
              </w:rPr>
              <w:t>794,6</w:t>
            </w:r>
          </w:p>
        </w:tc>
        <w:tc>
          <w:tcPr>
            <w:tcW w:w="1826" w:type="dxa"/>
          </w:tcPr>
          <w:p w:rsidR="00C1289F" w:rsidRPr="003528A0" w:rsidRDefault="004C4959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A0">
              <w:rPr>
                <w:rFonts w:ascii="Times New Roman" w:hAnsi="Times New Roman" w:cs="Times New Roman"/>
                <w:sz w:val="28"/>
                <w:szCs w:val="28"/>
              </w:rPr>
              <w:t>794,6</w:t>
            </w:r>
          </w:p>
        </w:tc>
        <w:tc>
          <w:tcPr>
            <w:tcW w:w="1560" w:type="dxa"/>
          </w:tcPr>
          <w:p w:rsidR="00C1289F" w:rsidRPr="003528A0" w:rsidRDefault="0016515F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C1289F" w:rsidRPr="003528A0" w:rsidRDefault="0016515F" w:rsidP="0068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3315D" w:rsidRPr="00685001" w:rsidRDefault="00D3315D" w:rsidP="00685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001" w:rsidRPr="00685001" w:rsidRDefault="006850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001" w:rsidRPr="00685001" w:rsidSect="006850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001"/>
    <w:rsid w:val="00062BBA"/>
    <w:rsid w:val="000B0417"/>
    <w:rsid w:val="000B67F0"/>
    <w:rsid w:val="00155B65"/>
    <w:rsid w:val="0016515F"/>
    <w:rsid w:val="00166861"/>
    <w:rsid w:val="00181540"/>
    <w:rsid w:val="00185F09"/>
    <w:rsid w:val="00194956"/>
    <w:rsid w:val="001D0639"/>
    <w:rsid w:val="002940BA"/>
    <w:rsid w:val="002D5E59"/>
    <w:rsid w:val="003325CF"/>
    <w:rsid w:val="00345518"/>
    <w:rsid w:val="003528A0"/>
    <w:rsid w:val="00371079"/>
    <w:rsid w:val="003B394F"/>
    <w:rsid w:val="003B79BC"/>
    <w:rsid w:val="003B7CB6"/>
    <w:rsid w:val="003F5E3F"/>
    <w:rsid w:val="0048019A"/>
    <w:rsid w:val="0048399B"/>
    <w:rsid w:val="004C4959"/>
    <w:rsid w:val="004C64AB"/>
    <w:rsid w:val="0053575D"/>
    <w:rsid w:val="00547E5E"/>
    <w:rsid w:val="005C3657"/>
    <w:rsid w:val="00643187"/>
    <w:rsid w:val="00685001"/>
    <w:rsid w:val="00695747"/>
    <w:rsid w:val="006A2C77"/>
    <w:rsid w:val="006E0A61"/>
    <w:rsid w:val="00736486"/>
    <w:rsid w:val="00774017"/>
    <w:rsid w:val="007C79A2"/>
    <w:rsid w:val="007E0B47"/>
    <w:rsid w:val="008E1B63"/>
    <w:rsid w:val="00916F3A"/>
    <w:rsid w:val="009203E0"/>
    <w:rsid w:val="00941F19"/>
    <w:rsid w:val="009A7C10"/>
    <w:rsid w:val="00AC0053"/>
    <w:rsid w:val="00B624B6"/>
    <w:rsid w:val="00C065F6"/>
    <w:rsid w:val="00C1289F"/>
    <w:rsid w:val="00C61C7D"/>
    <w:rsid w:val="00C64CBB"/>
    <w:rsid w:val="00C65DFD"/>
    <w:rsid w:val="00D027EA"/>
    <w:rsid w:val="00D312AA"/>
    <w:rsid w:val="00D3315D"/>
    <w:rsid w:val="00DA5847"/>
    <w:rsid w:val="00DA6AA0"/>
    <w:rsid w:val="00ED56C0"/>
    <w:rsid w:val="00EE2C0E"/>
    <w:rsid w:val="00F121BA"/>
    <w:rsid w:val="00F24544"/>
    <w:rsid w:val="00F87CEF"/>
    <w:rsid w:val="00FB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C65DF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40">
    <w:name w:val="Знак4"/>
    <w:basedOn w:val="a"/>
    <w:rsid w:val="002D5E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Normal (Web)"/>
    <w:aliases w:val="Обычный (веб) Знак,Обычный (Web)1"/>
    <w:basedOn w:val="a"/>
    <w:semiHidden/>
    <w:unhideWhenUsed/>
    <w:rsid w:val="00AC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94DB-7D55-44FE-8DA3-1B0E47CE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2014-08-25T08:07:00Z</cp:lastPrinted>
  <dcterms:created xsi:type="dcterms:W3CDTF">2014-08-21T11:51:00Z</dcterms:created>
  <dcterms:modified xsi:type="dcterms:W3CDTF">2014-08-25T08:07:00Z</dcterms:modified>
</cp:coreProperties>
</file>