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7E" w:rsidRPr="00EA65B9" w:rsidRDefault="00122B7E" w:rsidP="00122B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65B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22B7E" w:rsidRDefault="00122B7E" w:rsidP="00122B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65B9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</w:t>
      </w:r>
    </w:p>
    <w:p w:rsidR="00122B7E" w:rsidRDefault="00122B7E" w:rsidP="00122B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Шуя</w:t>
      </w:r>
    </w:p>
    <w:p w:rsidR="00EA65B9" w:rsidRDefault="00122B7E" w:rsidP="00122B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C6BE0">
        <w:rPr>
          <w:rFonts w:ascii="Times New Roman" w:hAnsi="Times New Roman" w:cs="Times New Roman"/>
          <w:sz w:val="24"/>
          <w:szCs w:val="24"/>
        </w:rPr>
        <w:t xml:space="preserve"> 20.04.2</w:t>
      </w:r>
      <w:r>
        <w:rPr>
          <w:rFonts w:ascii="Times New Roman" w:hAnsi="Times New Roman" w:cs="Times New Roman"/>
          <w:sz w:val="24"/>
          <w:szCs w:val="24"/>
        </w:rPr>
        <w:t>016</w:t>
      </w:r>
      <w:r>
        <w:rPr>
          <w:rFonts w:ascii="Times New Roman" w:hAnsi="Times New Roman" w:cs="Times New Roman"/>
          <w:sz w:val="24"/>
          <w:szCs w:val="24"/>
        </w:rPr>
        <w:tab/>
      </w:r>
      <w:r w:rsidR="00CC6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C6BE0">
        <w:rPr>
          <w:rFonts w:ascii="Times New Roman" w:hAnsi="Times New Roman" w:cs="Times New Roman"/>
          <w:sz w:val="24"/>
          <w:szCs w:val="24"/>
        </w:rPr>
        <w:t xml:space="preserve"> 69</w:t>
      </w:r>
    </w:p>
    <w:p w:rsidR="00122B7E" w:rsidRDefault="00122B7E" w:rsidP="00122B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2B7E" w:rsidRPr="00EA65B9" w:rsidRDefault="00122B7E" w:rsidP="00122B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65B9" w:rsidRPr="00EA65B9" w:rsidRDefault="00EA65B9" w:rsidP="00EA65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5B9">
        <w:rPr>
          <w:rFonts w:ascii="Times New Roman" w:hAnsi="Times New Roman" w:cs="Times New Roman"/>
          <w:sz w:val="24"/>
          <w:szCs w:val="24"/>
        </w:rPr>
        <w:t>ПОЛОЖЕНИЕ</w:t>
      </w:r>
    </w:p>
    <w:p w:rsidR="004E21E2" w:rsidRDefault="00EA65B9" w:rsidP="00EA65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5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ОБЕСПЕЧЕНИИ</w:t>
      </w:r>
      <w:r w:rsidRPr="00EA65B9">
        <w:rPr>
          <w:rFonts w:ascii="Times New Roman" w:hAnsi="Times New Roman" w:cs="Times New Roman"/>
          <w:sz w:val="24"/>
          <w:szCs w:val="24"/>
        </w:rPr>
        <w:t xml:space="preserve"> ДОСТУПА К ИНФОРМАЦИИ </w:t>
      </w:r>
    </w:p>
    <w:p w:rsidR="004E21E2" w:rsidRDefault="00EA65B9" w:rsidP="00EA65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5B9">
        <w:rPr>
          <w:rFonts w:ascii="Times New Roman" w:hAnsi="Times New Roman" w:cs="Times New Roman"/>
          <w:sz w:val="24"/>
          <w:szCs w:val="24"/>
        </w:rPr>
        <w:t>О</w:t>
      </w:r>
      <w:r w:rsidR="004E21E2">
        <w:rPr>
          <w:rFonts w:ascii="Times New Roman" w:hAnsi="Times New Roman" w:cs="Times New Roman"/>
          <w:sz w:val="24"/>
          <w:szCs w:val="24"/>
        </w:rPr>
        <w:t xml:space="preserve"> </w:t>
      </w:r>
      <w:r w:rsidRPr="00EA65B9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</w:t>
      </w:r>
    </w:p>
    <w:p w:rsidR="00EA65B9" w:rsidRPr="00EA65B9" w:rsidRDefault="00EA65B9" w:rsidP="00EA65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5B9">
        <w:rPr>
          <w:rFonts w:ascii="Times New Roman" w:hAnsi="Times New Roman" w:cs="Times New Roman"/>
          <w:sz w:val="24"/>
          <w:szCs w:val="24"/>
        </w:rPr>
        <w:t>ГОРОДСКОГО ОКРУГА ШУЯ</w:t>
      </w:r>
    </w:p>
    <w:p w:rsidR="00EA65B9" w:rsidRPr="00EA65B9" w:rsidRDefault="00EA65B9" w:rsidP="00EA65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A65B9" w:rsidRPr="00513578" w:rsidRDefault="0082742B" w:rsidP="00EA65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3578">
        <w:rPr>
          <w:rFonts w:ascii="Times New Roman" w:hAnsi="Times New Roman" w:cs="Times New Roman"/>
          <w:sz w:val="24"/>
          <w:szCs w:val="24"/>
        </w:rPr>
        <w:t>Статья 1</w:t>
      </w:r>
      <w:r w:rsidR="00EA65B9" w:rsidRPr="00513578">
        <w:rPr>
          <w:rFonts w:ascii="Times New Roman" w:hAnsi="Times New Roman" w:cs="Times New Roman"/>
          <w:sz w:val="24"/>
          <w:szCs w:val="24"/>
        </w:rPr>
        <w:t>. Общее положения</w:t>
      </w:r>
    </w:p>
    <w:p w:rsidR="00EA65B9" w:rsidRPr="00EA65B9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5B9" w:rsidRPr="008B5490" w:rsidRDefault="0082742B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65B9" w:rsidRPr="00EA65B9">
        <w:rPr>
          <w:rFonts w:ascii="Times New Roman" w:hAnsi="Times New Roman" w:cs="Times New Roman"/>
          <w:sz w:val="24"/>
          <w:szCs w:val="24"/>
        </w:rPr>
        <w:t xml:space="preserve">1. 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разработано в соответствии с Федеральным </w:t>
      </w:r>
      <w:hyperlink r:id="rId5" w:history="1">
        <w:r w:rsidR="00EA65B9" w:rsidRPr="008B54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- Федеральный закон от 9 февраля 2009 года N 8-ФЗ) и определяет порядок обеспечения доступа к информации о деятельности органов местного самоуправления городского округа Шуя.</w:t>
      </w:r>
    </w:p>
    <w:p w:rsidR="00EA65B9" w:rsidRPr="008B5490" w:rsidRDefault="0082742B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Понятия, используемые в настоящем Положении, применяются в значениях, установленных Федеральным </w:t>
      </w:r>
      <w:hyperlink r:id="rId6" w:history="1">
        <w:r w:rsidR="00EA65B9" w:rsidRPr="008B54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9 февраля 2009 года N 8-ФЗ:</w:t>
      </w:r>
    </w:p>
    <w:p w:rsidR="00EA65B9" w:rsidRPr="008B5490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hyperlink r:id="rId7" w:history="1">
        <w:r w:rsidRPr="008B54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пользователь</w:t>
        </w:r>
      </w:hyperlink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информацией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 городского округа Шуя.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законом от 9 февраля 2009 года N 8-ФЗ;</w:t>
      </w:r>
    </w:p>
    <w:p w:rsidR="00EA65B9" w:rsidRPr="008B5490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hyperlink r:id="rId8" w:history="1">
        <w:r w:rsidRPr="008B54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запрос</w:t>
        </w:r>
      </w:hyperlink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обращение пользователя информацией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этого органа;</w:t>
      </w:r>
    </w:p>
    <w:p w:rsidR="00EA65B9" w:rsidRPr="008B5490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hyperlink r:id="rId9" w:history="1">
        <w:r w:rsidRPr="008B54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официальный сайт</w:t>
        </w:r>
      </w:hyperlink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</w:t>
      </w:r>
      <w:r w:rsidR="00CB1424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ского округа Шуя </w:t>
      </w: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- сайт в информационно-телекоммуникационной сети Интернет, содержащий информацию о деятельности органов местного самоуправления город</w:t>
      </w:r>
      <w:r w:rsidR="00122B7E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ского округа Шуя</w:t>
      </w: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, электронный адрес которого включает доменное имя, права на которое принадлежат город</w:t>
      </w:r>
      <w:r w:rsidR="00CB1424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скому округу Шуя</w:t>
      </w: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65B9" w:rsidRPr="008B5490" w:rsidRDefault="0082742B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3. Действие настоящего Положения не распространяется на:</w:t>
      </w:r>
    </w:p>
    <w:p w:rsidR="00EA65B9" w:rsidRPr="008B5490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 город</w:t>
      </w:r>
      <w:r w:rsidR="00CB1424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ского округа Шуя</w:t>
      </w: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A65B9" w:rsidRPr="008B5490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2) порядок рассмотрения органами местного самоуправления город</w:t>
      </w:r>
      <w:r w:rsidR="00CB1424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ского округа Шуя</w:t>
      </w: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обращений граждан;</w:t>
      </w:r>
    </w:p>
    <w:p w:rsidR="00EA65B9" w:rsidRPr="008B5490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3) порядок предоставления органами местного самоуправления город</w:t>
      </w:r>
      <w:r w:rsidR="00CB1424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ского округа Шуя</w:t>
      </w: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государственные органы, </w:t>
      </w:r>
      <w:r w:rsidR="00EB7B86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иные </w:t>
      </w: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EA65B9" w:rsidRPr="008B5490" w:rsidRDefault="00EA65B9" w:rsidP="00EA65B9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5B9" w:rsidRPr="00513578" w:rsidRDefault="0082742B" w:rsidP="00EA65B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2</w:t>
      </w:r>
      <w:r w:rsidR="00EA65B9"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Обеспечение доступа к информации о деятельности</w:t>
      </w:r>
    </w:p>
    <w:p w:rsidR="00EA65B9" w:rsidRPr="00513578" w:rsidRDefault="00EA65B9" w:rsidP="00EA65B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органов местного самоуправления город</w:t>
      </w:r>
      <w:r w:rsidR="00921D3E"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ского округа Шуя</w:t>
      </w:r>
    </w:p>
    <w:p w:rsidR="00EA65B9" w:rsidRPr="008B5490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5B9" w:rsidRPr="008B5490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Доступ к информации о деятельности органов местного самоуправления город</w:t>
      </w:r>
      <w:r w:rsidR="00CB1424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ского округа Шуя</w:t>
      </w: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обеспечивается следующими способами:</w:t>
      </w:r>
    </w:p>
    <w:p w:rsidR="00EA65B9" w:rsidRPr="008B5490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1) опубликование информации в</w:t>
      </w:r>
      <w:r w:rsidR="00921D3E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официальных изданиях и</w:t>
      </w: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средствах массовой информации;</w:t>
      </w:r>
    </w:p>
    <w:p w:rsidR="00EA65B9" w:rsidRPr="008B5490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 размещение информации</w:t>
      </w:r>
      <w:r w:rsidR="00921D3E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городского округа Шуя</w:t>
      </w: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Интернет;</w:t>
      </w:r>
    </w:p>
    <w:p w:rsidR="00EA65B9" w:rsidRPr="008B5490" w:rsidRDefault="00EA65B9" w:rsidP="00EB7B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3) размещение</w:t>
      </w:r>
      <w:r w:rsidR="00EB7B86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</w:t>
      </w: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A65B9" w:rsidRPr="008B5490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4) ознакомление пользователей с информацией о деятельности органов местного самоуправления город</w:t>
      </w:r>
      <w:r w:rsidR="00CB1424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ского округа Шуя</w:t>
      </w: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помещениях, занимаемых указанными органами, а также через библиотечные и архивные фонды;</w:t>
      </w:r>
    </w:p>
    <w:p w:rsidR="00EA65B9" w:rsidRPr="008B5490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CB1424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Думы городского округа Шуя</w:t>
      </w: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на заседаниях коллегиальных органов</w:t>
      </w:r>
      <w:r w:rsidR="002650D2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</w:t>
      </w:r>
      <w:r w:rsidR="00EB7B86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органах местного самоуправления городского округа Шуя</w:t>
      </w: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A65B9" w:rsidRPr="008B5490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6) предоставление информации о деятельности органов местного самоуправления город</w:t>
      </w:r>
      <w:r w:rsidR="00CB1424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ского округа Шуя</w:t>
      </w: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пользователям информацией по их запросу;</w:t>
      </w:r>
    </w:p>
    <w:p w:rsidR="00EA65B9" w:rsidRPr="008B5490" w:rsidRDefault="00EB7B86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) другими способами, предусмотренными действующим законодательством.</w:t>
      </w:r>
    </w:p>
    <w:p w:rsidR="00EA65B9" w:rsidRPr="008B5490" w:rsidRDefault="00EA65B9" w:rsidP="00EA65B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5B9" w:rsidRPr="00513578" w:rsidRDefault="004E21E2" w:rsidP="00EA65B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3</w:t>
      </w:r>
      <w:r w:rsidR="00EA65B9"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Формы предоставления информации о деятельности</w:t>
      </w:r>
    </w:p>
    <w:p w:rsidR="00EA65B9" w:rsidRPr="00513578" w:rsidRDefault="00EA65B9" w:rsidP="00EA65B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органов местного самоуправления город</w:t>
      </w:r>
      <w:r w:rsidR="00CB1424"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ского округа Шуя</w:t>
      </w:r>
    </w:p>
    <w:p w:rsidR="00EA65B9" w:rsidRPr="008B5490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5B9" w:rsidRPr="008B5490" w:rsidRDefault="004E21E2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деятельности органов местного самоуправления город</w:t>
      </w:r>
      <w:r w:rsidR="00CB1424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ского округа Шуя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предоставляться в устной форме и в виде документированной информации, в том числе в виде электронного документа.</w:t>
      </w:r>
    </w:p>
    <w:p w:rsidR="00EA65B9" w:rsidRPr="008B5490" w:rsidRDefault="0082742B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. Информация о деятельности органов местного самоуправления город</w:t>
      </w:r>
      <w:r w:rsidR="00CB1424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ского округа Шуя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устной форме предоставляется пользователям информацией во время приема у Главы города, депутатов</w:t>
      </w:r>
      <w:r w:rsidR="00CB1424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254E7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должностных лиц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</w:t>
      </w:r>
      <w:r w:rsidR="004254E7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B4E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</w:t>
      </w:r>
      <w:r w:rsidR="004254E7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Контрольно-счетной комиссии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BB4E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руководителей структурных подразделений Администрации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65B9" w:rsidRPr="008B5490" w:rsidRDefault="0082742B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. Информация о деятельности органов местного самоуправления город</w:t>
      </w:r>
      <w:r w:rsidR="004254E7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ского округа Шуя 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в устной форме предоставляется также по телефонам должностными лицами, уполн</w:t>
      </w:r>
      <w:r w:rsidR="00EB7B86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омоченными на ее предоставление</w:t>
      </w:r>
      <w:r w:rsidR="00185115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65B9" w:rsidRPr="008B5490" w:rsidRDefault="0082742B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3.4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. На запрос пользователя информацией, составленный в письменной форме и поступивший в орган местного самоуправления город</w:t>
      </w:r>
      <w:r w:rsidR="004254E7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ского округа Шуя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по каналам телекоммуникационной связи (электронная почта, факс, Интернет), ответ предоставляется в письменной форме. Возможно предоставление ответа на письменный запрос в виде электронного документа.</w:t>
      </w:r>
    </w:p>
    <w:p w:rsidR="00EA65B9" w:rsidRPr="008B5490" w:rsidRDefault="0082742B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3.5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. При невозможности предоставления информации в запрашиваемой форме информация предоставляется в том виде, в каком она имеется в органах местного самоуправления</w:t>
      </w:r>
      <w:r w:rsidR="000C038F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65B9" w:rsidRPr="008B5490" w:rsidRDefault="00EA65B9" w:rsidP="00EA65B9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5B9" w:rsidRPr="00513578" w:rsidRDefault="0061539F" w:rsidP="00EA65B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4</w:t>
      </w:r>
      <w:r w:rsidR="00EA65B9"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Опубликование (обнародование) информации о деятельности</w:t>
      </w:r>
    </w:p>
    <w:p w:rsidR="00513578" w:rsidRDefault="00EA65B9" w:rsidP="00EA65B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органов местного самоуправления город</w:t>
      </w:r>
      <w:r w:rsidR="00080425"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ского округа Шуя</w:t>
      </w:r>
      <w:r w:rsidR="0061539F"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A65B9" w:rsidRPr="00513578" w:rsidRDefault="00EA65B9" w:rsidP="00EA65B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средствах массовой информации</w:t>
      </w:r>
    </w:p>
    <w:p w:rsidR="00EA65B9" w:rsidRPr="008B5490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5B9" w:rsidRPr="008B5490" w:rsidRDefault="0061539F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Официальное опубликование муниципальных правовых актов органов местного самоуправления </w:t>
      </w:r>
      <w:r w:rsidR="00EB7B86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Шуя 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в соответствии с Уставом город</w:t>
      </w:r>
      <w:r w:rsidR="000C038F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ского округа Шуя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65B9" w:rsidRPr="008B5490" w:rsidRDefault="0061539F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Обеспечение взаимодействия со средствами массовой информации по вопросам опубликования (обнародования) информации осуществля</w:t>
      </w:r>
      <w:r w:rsidR="000C038F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="00080425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уполномоченные лица соответствующих органов местного самоуправления. </w:t>
      </w:r>
    </w:p>
    <w:p w:rsidR="00EA65B9" w:rsidRDefault="00EA65B9" w:rsidP="00EA65B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578" w:rsidRPr="008B5490" w:rsidRDefault="00513578" w:rsidP="00EA65B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578" w:rsidRPr="00513578" w:rsidRDefault="0061539F" w:rsidP="00EA65B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Статья 5</w:t>
      </w:r>
      <w:r w:rsidR="00EA65B9"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Размещение информации о деятельности органов </w:t>
      </w:r>
    </w:p>
    <w:p w:rsidR="00EA65B9" w:rsidRPr="00513578" w:rsidRDefault="00EA65B9" w:rsidP="0051357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местного</w:t>
      </w:r>
      <w:r w:rsidR="00513578"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самоуправления в сети Интернет</w:t>
      </w:r>
    </w:p>
    <w:p w:rsidR="00EA65B9" w:rsidRPr="008B5490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0771" w:rsidRDefault="0061539F" w:rsidP="003407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При утверждении перечней информации о деятельности органов местного самоуправления, обязательной для размещения в сети Интернет, определяются периодичность размещения информации в сети Интернет и сроки ее обновления, обеспечивающие своевременность реализации и защиты пользователями информацией </w:t>
      </w:r>
      <w:r w:rsidR="00EB7B86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своих прав и законных интересов.</w:t>
      </w:r>
    </w:p>
    <w:p w:rsidR="00340771" w:rsidRPr="00340771" w:rsidRDefault="00340771" w:rsidP="003407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Органы местного самоуправления городского округа Шуя утверждают п</w:t>
      </w:r>
      <w:r w:rsidRPr="00340771">
        <w:rPr>
          <w:rFonts w:ascii="Times New Roman" w:hAnsi="Times New Roman" w:cs="Times New Roman"/>
          <w:sz w:val="24"/>
          <w:szCs w:val="24"/>
        </w:rPr>
        <w:t>еречни информации о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своими правовыми актами</w:t>
      </w:r>
      <w:r w:rsidRPr="00340771">
        <w:rPr>
          <w:rFonts w:ascii="Times New Roman" w:hAnsi="Times New Roman" w:cs="Times New Roman"/>
          <w:sz w:val="24"/>
          <w:szCs w:val="24"/>
        </w:rPr>
        <w:t>.</w:t>
      </w:r>
    </w:p>
    <w:p w:rsidR="00EA65B9" w:rsidRPr="008B5490" w:rsidRDefault="0061539F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5.2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Органы местного самоуправления </w:t>
      </w:r>
      <w:r w:rsidR="0034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Шуя 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наряду с информацией, установленной Федеральным </w:t>
      </w:r>
      <w:hyperlink r:id="rId10" w:history="1">
        <w:r w:rsidR="00EA65B9" w:rsidRPr="008B54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09.02.2009 N 8-ФЗ, могут размещать на официальном сайте в сети Интернет иную </w:t>
      </w:r>
      <w:r w:rsidR="00EB7B86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 своей деятельности, с учетом требований вышеназванного закона.</w:t>
      </w:r>
    </w:p>
    <w:p w:rsidR="00EA65B9" w:rsidRPr="008B5490" w:rsidRDefault="00EA65B9" w:rsidP="00EA65B9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5B9" w:rsidRPr="00513578" w:rsidRDefault="0061539F" w:rsidP="00EA65B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6</w:t>
      </w:r>
      <w:r w:rsidR="00EA65B9"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Размещение информации о деятельности</w:t>
      </w:r>
    </w:p>
    <w:p w:rsidR="005045B4" w:rsidRPr="00513578" w:rsidRDefault="00EA65B9" w:rsidP="00EA65B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органов местного самоуправления город</w:t>
      </w:r>
      <w:r w:rsidR="005045B4"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ского округа Шуя</w:t>
      </w:r>
    </w:p>
    <w:p w:rsidR="00EA65B9" w:rsidRPr="00513578" w:rsidRDefault="00EA65B9" w:rsidP="00EA65B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помещениях, занимаемых указанными органами</w:t>
      </w:r>
    </w:p>
    <w:p w:rsidR="00EA65B9" w:rsidRPr="008B5490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5B9" w:rsidRPr="008B5490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размещаемая на информационных стендах, содержит:</w:t>
      </w:r>
    </w:p>
    <w:p w:rsidR="00EA65B9" w:rsidRPr="008B5490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1) порядок работы органов местного самоуправления город</w:t>
      </w:r>
      <w:r w:rsidR="00767A4A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ского округа Шуя</w:t>
      </w: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EA65B9" w:rsidRPr="008B5490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2) условия и порядок получения информации от органов местного самоуправления город</w:t>
      </w:r>
      <w:r w:rsidR="00767A4A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ского округа Шуя</w:t>
      </w: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65B9" w:rsidRPr="008B5490" w:rsidRDefault="00EA65B9" w:rsidP="00EA65B9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5B9" w:rsidRPr="00513578" w:rsidRDefault="0061539F" w:rsidP="00EA65B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7</w:t>
      </w:r>
      <w:r w:rsidR="00EA65B9"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Ознакомление с информацией</w:t>
      </w:r>
    </w:p>
    <w:p w:rsidR="00EA65B9" w:rsidRPr="00513578" w:rsidRDefault="00EA65B9" w:rsidP="00EA65B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деятельности органов местного самоуправления</w:t>
      </w:r>
    </w:p>
    <w:p w:rsidR="00EA65B9" w:rsidRPr="00513578" w:rsidRDefault="00EA65B9" w:rsidP="00EA65B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</w:t>
      </w:r>
      <w:r w:rsidR="00A63733"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ского округа Шуя</w:t>
      </w:r>
      <w:r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через</w:t>
      </w:r>
      <w:r w:rsidR="00E306A6"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библиотечные и архивные фонды</w:t>
      </w:r>
    </w:p>
    <w:p w:rsidR="00EA65B9" w:rsidRPr="008B5490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5B9" w:rsidRPr="008B5490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Ознакомление с информацией о деятельности органов местного самоуправления</w:t>
      </w:r>
      <w:r w:rsidR="00825FC2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Шуя</w:t>
      </w: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находящейся в библиотечных и архивных фондах, осуществляется в порядке, установленном </w:t>
      </w:r>
      <w:hyperlink r:id="rId11" w:history="1">
        <w:r w:rsidRPr="008B54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r w:rsidR="00825FC2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, законодательством Ивановской области, муниципальными правовыми актами городского округа Шуя</w:t>
      </w: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65B9" w:rsidRPr="008B5490" w:rsidRDefault="00EA65B9" w:rsidP="00EA65B9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5B9" w:rsidRPr="00513578" w:rsidRDefault="0061539F" w:rsidP="00EA65B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8</w:t>
      </w:r>
      <w:r w:rsidR="00EA65B9"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Предоставление информации о деятельности органов</w:t>
      </w:r>
    </w:p>
    <w:p w:rsidR="00EA65B9" w:rsidRPr="00513578" w:rsidRDefault="00EA65B9" w:rsidP="00EA65B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местного самоуправления по запросу</w:t>
      </w:r>
    </w:p>
    <w:p w:rsidR="00EA65B9" w:rsidRPr="008B5490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5B9" w:rsidRPr="008B5490" w:rsidRDefault="002C3D24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C371DE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.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EA65B9" w:rsidRPr="008B5490" w:rsidRDefault="002C3D24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8.2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органов местного самоуправления </w:t>
      </w:r>
      <w:r w:rsidR="002A3874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Шуя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который 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направляется запрос, либо фамилия и инициалы или должность соответствующего должностного лица.</w:t>
      </w:r>
    </w:p>
    <w:p w:rsidR="00EA65B9" w:rsidRPr="008B5490" w:rsidRDefault="002C3D24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8.3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. При составлении запроса и ответа на запрос используется государственный язык Российской Федерации.</w:t>
      </w:r>
    </w:p>
    <w:p w:rsidR="00EA65B9" w:rsidRPr="008B5490" w:rsidRDefault="002C3D24" w:rsidP="00825F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8.4</w:t>
      </w:r>
      <w:r w:rsidR="00B377D7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Запрос, составленный в письменной форме, в том числе в виде электронного документа, подлежит регистрации</w:t>
      </w:r>
      <w:r w:rsidR="00825FC2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трех дней со дня его поступления в орган местного самоуправления городского округа Шуя</w:t>
      </w:r>
      <w:r w:rsidR="002A3874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65B9" w:rsidRPr="008B5490" w:rsidRDefault="002C3D24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8.5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</w:t>
      </w:r>
      <w:hyperlink r:id="rId12" w:history="1">
        <w:r w:rsidR="00EA65B9" w:rsidRPr="008B54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9 февраля 2009 года N 8-ФЗ.</w:t>
      </w:r>
    </w:p>
    <w:p w:rsidR="00EA65B9" w:rsidRPr="008B5490" w:rsidRDefault="002C3D24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8.6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. Если запрос не относится к деятельности органо</w:t>
      </w:r>
      <w:r w:rsidR="00825FC2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в местного самоуправления городского округа Шуя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, в которые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EA65B9" w:rsidRPr="008B5490" w:rsidRDefault="002C3D24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8.7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. Запросы в письменной форме, поступившие по сети Интернет, рассматриваются аналогично документам на бумажных носителях.</w:t>
      </w:r>
    </w:p>
    <w:p w:rsidR="00EA65B9" w:rsidRPr="008B5490" w:rsidRDefault="002C3D24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8.8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Информация о деятельности органа местного самоуправления предоставляется в виде ответа на запрос, в котором содержится или к которому прилагается запрашиваемая информация либо в котором в соответствии со </w:t>
      </w:r>
      <w:hyperlink r:id="rId13" w:history="1">
        <w:r w:rsidR="00EA65B9" w:rsidRPr="008B549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20</w:t>
        </w:r>
      </w:hyperlink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9 февраля 2009 года N 8-ФЗ содержится мотивированный отказ в предоставлении указанной информации.</w:t>
      </w:r>
    </w:p>
    <w:p w:rsidR="00EA65B9" w:rsidRPr="008B5490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В ответе на запрос указываются почтовый адрес органа местного самоуправления должность лица, подписавшего ответ, а также реквизиты ответа на запрос (регистрационный номер и дата).</w:t>
      </w:r>
    </w:p>
    <w:p w:rsidR="00EA65B9" w:rsidRPr="008B5490" w:rsidRDefault="002C3D24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8.9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. При запросе информации о деятельности органа местного самоуправления, опубликованной в средствах массовой информации либо размещенной в сети Интернет, в отв</w:t>
      </w:r>
      <w:r w:rsidR="00825FC2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ете на запрос 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можно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EA65B9" w:rsidRPr="008B5490" w:rsidRDefault="002C3D24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8.10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B377D7" w:rsidRPr="008B5490" w:rsidRDefault="002C3D24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8.11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. Ответ на запрос подлежит обязательной регистрации</w:t>
      </w:r>
      <w:r w:rsidR="00B377D7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65B9" w:rsidRPr="008B5490" w:rsidRDefault="002C3D24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8.12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. Информация о деятельности органов местного самоуправления не предоставляется в случае, если:</w:t>
      </w:r>
    </w:p>
    <w:p w:rsidR="00EA65B9" w:rsidRPr="008B5490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1) содержание запроса не позволяет установить запрашиваемую информацию о деятельности органов местного самоуправления;</w:t>
      </w:r>
    </w:p>
    <w:p w:rsidR="00EA65B9" w:rsidRPr="008B5490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EA65B9" w:rsidRPr="008B5490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запрашиваемая информация не </w:t>
      </w:r>
      <w:r w:rsidR="00825FC2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относится к деятельности органа</w:t>
      </w: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горо</w:t>
      </w:r>
      <w:r w:rsidR="00BB4E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дского округа Шуя</w:t>
      </w:r>
      <w:r w:rsidR="00825FC2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, в который поступил запрос</w:t>
      </w: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A65B9" w:rsidRPr="008B5490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4) запрашиваемая информация относится к информации ограниченного доступа;</w:t>
      </w:r>
    </w:p>
    <w:p w:rsidR="00EA65B9" w:rsidRPr="008B5490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5) запрашиваемая информация ранее предоставлялась пользователю информацией;</w:t>
      </w:r>
    </w:p>
    <w:p w:rsidR="00EA65B9" w:rsidRPr="008B5490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6) в запросе ставится вопрос о правовой оценке актов, принятых органом местного самоуправления город</w:t>
      </w:r>
      <w:r w:rsidR="00BB4E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ского округа Шуя</w:t>
      </w: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, проведении анализа деятельности органов местного самоуправления</w:t>
      </w:r>
      <w:r w:rsidR="00BB4E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подведомственных</w:t>
      </w:r>
      <w:r w:rsidR="00BB4E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</w:t>
      </w: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EA65B9" w:rsidRPr="008B5490" w:rsidRDefault="002C3D24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8.13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25FC2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рган местного самоуправления</w:t>
      </w:r>
      <w:r w:rsidR="00990226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r w:rsidR="00825FC2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Шуя, предоставивший информацию, содержащую неточные </w:t>
      </w:r>
      <w:r w:rsidR="00990226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 безвозмездно по письменному за</w:t>
      </w:r>
      <w:r w:rsidR="00990226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явлению пользователя информацией</w:t>
      </w:r>
      <w:r w:rsidR="00EA65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, которое должно быть мотивировано, устранить имеющиеся неточности.</w:t>
      </w:r>
    </w:p>
    <w:p w:rsidR="00EA65B9" w:rsidRPr="008B5490" w:rsidRDefault="00EA65B9" w:rsidP="00EA65B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5B9" w:rsidRPr="00513578" w:rsidRDefault="002C3D24" w:rsidP="00EA65B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9</w:t>
      </w:r>
      <w:r w:rsidR="00EA65B9"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Ответственность за нарушение права на доступ</w:t>
      </w:r>
    </w:p>
    <w:p w:rsidR="00EA65B9" w:rsidRPr="00513578" w:rsidRDefault="00EA65B9" w:rsidP="00EA65B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информации о деятельности органов местного</w:t>
      </w:r>
      <w:r w:rsidR="002C3D24"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1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самоуправления </w:t>
      </w:r>
    </w:p>
    <w:p w:rsidR="00EA65B9" w:rsidRPr="008B5490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5B9" w:rsidRPr="008B5490" w:rsidRDefault="00EA65B9" w:rsidP="00EA6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 лица и муниципальные служащие, виновные в нарушении права на доступ к информации о деятельности органов местного самоуправления город</w:t>
      </w:r>
      <w:r w:rsidR="00BB4EB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ского округа Шуя</w:t>
      </w: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несут </w:t>
      </w:r>
      <w:r w:rsidR="00FF6BD9"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персональную </w:t>
      </w:r>
      <w:r w:rsidRPr="008B5490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в соответствии с законодательством Российской Федерации.</w:t>
      </w:r>
    </w:p>
    <w:p w:rsidR="00EA65B9" w:rsidRPr="00FF6BD9" w:rsidRDefault="00EA65B9" w:rsidP="00EA6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A65B9" w:rsidRPr="00EA65B9" w:rsidRDefault="00EA65B9" w:rsidP="00EA6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A65B9" w:rsidRDefault="00EA65B9" w:rsidP="00EA6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0226" w:rsidRDefault="00990226" w:rsidP="00EA6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0226" w:rsidRDefault="00990226" w:rsidP="00EA6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0226" w:rsidRDefault="00990226" w:rsidP="00EA6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0226" w:rsidRDefault="00990226" w:rsidP="00EA6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0226" w:rsidRDefault="00990226" w:rsidP="00EA6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0226" w:rsidRDefault="00990226" w:rsidP="00EA6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0226" w:rsidRDefault="00990226" w:rsidP="00EA6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0226" w:rsidRDefault="00990226" w:rsidP="00EA6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0226" w:rsidRDefault="00990226" w:rsidP="00EA6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0226" w:rsidRDefault="00990226" w:rsidP="00EA6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0226" w:rsidRDefault="00990226" w:rsidP="00EA6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0226" w:rsidRDefault="00990226" w:rsidP="00EA6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0226" w:rsidRDefault="00990226" w:rsidP="00EA6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0226" w:rsidRDefault="00990226" w:rsidP="00EA6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0226" w:rsidRDefault="00990226" w:rsidP="00EA6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0226" w:rsidRDefault="00990226" w:rsidP="00EA6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0226" w:rsidRDefault="00990226" w:rsidP="00EA6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0226" w:rsidRDefault="00990226" w:rsidP="00EA6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0226" w:rsidRDefault="00990226" w:rsidP="00EA6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0226" w:rsidRDefault="00990226" w:rsidP="00EA6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0226" w:rsidRDefault="00990226" w:rsidP="00EA6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0226" w:rsidRDefault="00990226" w:rsidP="00EA6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0226" w:rsidRDefault="00990226" w:rsidP="00EA6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0226" w:rsidRDefault="00990226" w:rsidP="00EA6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5490" w:rsidRDefault="008B5490" w:rsidP="00340771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5490" w:rsidSect="00513578">
      <w:pgSz w:w="11906" w:h="16838"/>
      <w:pgMar w:top="1134" w:right="1134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A65B9"/>
    <w:rsid w:val="00080425"/>
    <w:rsid w:val="000C038F"/>
    <w:rsid w:val="00122B7E"/>
    <w:rsid w:val="00153160"/>
    <w:rsid w:val="00185115"/>
    <w:rsid w:val="00222443"/>
    <w:rsid w:val="00245A0C"/>
    <w:rsid w:val="002650D2"/>
    <w:rsid w:val="002A3874"/>
    <w:rsid w:val="002C3D24"/>
    <w:rsid w:val="00340771"/>
    <w:rsid w:val="004254E7"/>
    <w:rsid w:val="00440E40"/>
    <w:rsid w:val="004E21E2"/>
    <w:rsid w:val="005045B4"/>
    <w:rsid w:val="00513578"/>
    <w:rsid w:val="0061539F"/>
    <w:rsid w:val="00666F02"/>
    <w:rsid w:val="006E0B36"/>
    <w:rsid w:val="00767A4A"/>
    <w:rsid w:val="00825FC2"/>
    <w:rsid w:val="0082742B"/>
    <w:rsid w:val="008B5490"/>
    <w:rsid w:val="008D6DF2"/>
    <w:rsid w:val="008E2242"/>
    <w:rsid w:val="00921D3E"/>
    <w:rsid w:val="00990226"/>
    <w:rsid w:val="00992839"/>
    <w:rsid w:val="009C41F2"/>
    <w:rsid w:val="009D226D"/>
    <w:rsid w:val="00A63733"/>
    <w:rsid w:val="00A6595B"/>
    <w:rsid w:val="00B377D7"/>
    <w:rsid w:val="00B77D7D"/>
    <w:rsid w:val="00BB4EB9"/>
    <w:rsid w:val="00BC06D4"/>
    <w:rsid w:val="00BC2C81"/>
    <w:rsid w:val="00C371DE"/>
    <w:rsid w:val="00C63931"/>
    <w:rsid w:val="00CA1810"/>
    <w:rsid w:val="00CB1424"/>
    <w:rsid w:val="00CC6BE0"/>
    <w:rsid w:val="00CD61B8"/>
    <w:rsid w:val="00CD7E1D"/>
    <w:rsid w:val="00D442AE"/>
    <w:rsid w:val="00D51D13"/>
    <w:rsid w:val="00E306A6"/>
    <w:rsid w:val="00EA65B9"/>
    <w:rsid w:val="00EB7B86"/>
    <w:rsid w:val="00EF152E"/>
    <w:rsid w:val="00FB521A"/>
    <w:rsid w:val="00FF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A6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22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B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A6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22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0A658C37798F02D8D2D313F758B882F6234668BD1AB35EFAA78881FAD63FD17056F980988B2C4A8B8L" TargetMode="External"/><Relationship Id="rId13" Type="http://schemas.openxmlformats.org/officeDocument/2006/relationships/hyperlink" Target="consultantplus://offline/ref=CDE0A658C37798F02D8D2D313F758B882F6234668BD1AB35EFAA78881FAD63FD17056F980988B3C0A8B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E0A658C37798F02D8D2D313F758B882F6234668BD1AB35EFAA78881FAD63FD17056F980988B2C4A8BFL" TargetMode="External"/><Relationship Id="rId12" Type="http://schemas.openxmlformats.org/officeDocument/2006/relationships/hyperlink" Target="consultantplus://offline/ref=CDE0A658C37798F02D8D2D313F758B882F6234668BD1AB35EFAA78881FAD63FD17056F980988B3C1A8B9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E0A658C37798F02D8D2D313F758B882F6234668BD1AB35EFAA78881FAD63FD17056F980988B2C4A8BCL" TargetMode="External"/><Relationship Id="rId11" Type="http://schemas.openxmlformats.org/officeDocument/2006/relationships/hyperlink" Target="consultantplus://offline/ref=CDE0A658C37798F02D8D2D313F758B882F6234668BD1AB35EFAA78881FAD63FD17056F980988B2C3A8B9L" TargetMode="External"/><Relationship Id="rId5" Type="http://schemas.openxmlformats.org/officeDocument/2006/relationships/hyperlink" Target="consultantplus://offline/ref=CDE0A658C37798F02D8D2D313F758B882F6234668BD1AB35EFAA78881FAD63FD17056F980988B2C3A8BE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E0A658C37798F02D8D2D313F758B882F6234668BD1AB35EFAA78881FAD63FD17056F980988B3C4A8B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E0A658C37798F02D8D2D313F758B882F6234668BD1AB35EFAA78881FAD63FD17056F980988B2C4A8B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7518B-3357-4073-80B0-7D2FDAC1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Пользователь</cp:lastModifiedBy>
  <cp:revision>24</cp:revision>
  <cp:lastPrinted>2016-04-20T11:11:00Z</cp:lastPrinted>
  <dcterms:created xsi:type="dcterms:W3CDTF">2016-02-09T11:01:00Z</dcterms:created>
  <dcterms:modified xsi:type="dcterms:W3CDTF">2016-04-20T11:12:00Z</dcterms:modified>
</cp:coreProperties>
</file>