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2" w:rsidRDefault="009370A4" w:rsidP="00E24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70A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0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 городской Думы</w:t>
      </w:r>
      <w:r w:rsidR="0010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9370A4" w:rsidRDefault="009370A4" w:rsidP="00E24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24A6D">
        <w:rPr>
          <w:rFonts w:ascii="Times New Roman" w:hAnsi="Times New Roman" w:cs="Times New Roman"/>
          <w:sz w:val="24"/>
          <w:szCs w:val="24"/>
        </w:rPr>
        <w:t xml:space="preserve"> 20.04.2</w:t>
      </w:r>
      <w:r>
        <w:rPr>
          <w:rFonts w:ascii="Times New Roman" w:hAnsi="Times New Roman" w:cs="Times New Roman"/>
          <w:sz w:val="24"/>
          <w:szCs w:val="24"/>
        </w:rPr>
        <w:t>016 года №</w:t>
      </w:r>
      <w:r w:rsidR="00E24A6D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9370A4" w:rsidRDefault="009370A4" w:rsidP="00937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B06" w:rsidRDefault="00102B06" w:rsidP="00937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B06" w:rsidRDefault="00102B06" w:rsidP="00937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A90" w:rsidRDefault="00AA5A90" w:rsidP="009370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0A4" w:rsidRDefault="009370A4" w:rsidP="0093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границ территории, на которой осуществляется территориальное общественное самоуправление</w:t>
      </w:r>
    </w:p>
    <w:p w:rsidR="009370A4" w:rsidRDefault="009370A4" w:rsidP="0093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0B" w:rsidRDefault="00BC16E7" w:rsidP="00CA1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70A4">
        <w:rPr>
          <w:rFonts w:ascii="Times New Roman" w:hAnsi="Times New Roman" w:cs="Times New Roman"/>
          <w:sz w:val="24"/>
          <w:szCs w:val="24"/>
        </w:rPr>
        <w:t>раница территории, на которой осуществляется т</w:t>
      </w:r>
      <w:r w:rsidR="005F1B0C">
        <w:rPr>
          <w:rFonts w:ascii="Times New Roman" w:hAnsi="Times New Roman" w:cs="Times New Roman"/>
          <w:sz w:val="24"/>
          <w:szCs w:val="24"/>
        </w:rPr>
        <w:t>е</w:t>
      </w:r>
      <w:r w:rsidR="009370A4">
        <w:rPr>
          <w:rFonts w:ascii="Times New Roman" w:hAnsi="Times New Roman" w:cs="Times New Roman"/>
          <w:sz w:val="24"/>
          <w:szCs w:val="24"/>
        </w:rPr>
        <w:t>рриториальное</w:t>
      </w:r>
      <w:r w:rsidR="005F1B0C">
        <w:rPr>
          <w:rFonts w:ascii="Times New Roman" w:hAnsi="Times New Roman" w:cs="Times New Roman"/>
          <w:sz w:val="24"/>
          <w:szCs w:val="24"/>
        </w:rPr>
        <w:t xml:space="preserve"> общественное самоуправление</w:t>
      </w:r>
      <w:r w:rsidR="007E5A9C">
        <w:rPr>
          <w:rFonts w:ascii="Times New Roman" w:hAnsi="Times New Roman" w:cs="Times New Roman"/>
          <w:sz w:val="24"/>
          <w:szCs w:val="24"/>
        </w:rPr>
        <w:t>,</w:t>
      </w:r>
      <w:r w:rsidR="005F1B0C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CA140B">
        <w:rPr>
          <w:rFonts w:ascii="Times New Roman" w:hAnsi="Times New Roman" w:cs="Times New Roman"/>
          <w:sz w:val="24"/>
          <w:szCs w:val="24"/>
        </w:rPr>
        <w:t>ляет собой воображаемую линию, идущую по границе земельного участка с кадастровым номером 37:28:050706:6 на котором расположен многоквартирный жилой дом по адресу: Ивановская область, г. Шуя, ул. Кооперативная д. 49.</w:t>
      </w:r>
    </w:p>
    <w:p w:rsidR="00CA140B" w:rsidRDefault="00CA140B" w:rsidP="005F1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DFD" w:rsidRPr="009370A4" w:rsidRDefault="00257DFD" w:rsidP="005F1B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DFD" w:rsidRPr="009370A4" w:rsidSect="00E7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0A4"/>
    <w:rsid w:val="000F2912"/>
    <w:rsid w:val="00102B06"/>
    <w:rsid w:val="00257DFD"/>
    <w:rsid w:val="00352C96"/>
    <w:rsid w:val="00353926"/>
    <w:rsid w:val="00541A9E"/>
    <w:rsid w:val="005F1B0C"/>
    <w:rsid w:val="00717BDF"/>
    <w:rsid w:val="007E5A9C"/>
    <w:rsid w:val="008E6D49"/>
    <w:rsid w:val="009370A4"/>
    <w:rsid w:val="00A959DD"/>
    <w:rsid w:val="00AA2E4D"/>
    <w:rsid w:val="00AA5A90"/>
    <w:rsid w:val="00B50118"/>
    <w:rsid w:val="00B65634"/>
    <w:rsid w:val="00BC16E7"/>
    <w:rsid w:val="00CA140B"/>
    <w:rsid w:val="00DB5B82"/>
    <w:rsid w:val="00E24A6D"/>
    <w:rsid w:val="00E7003F"/>
    <w:rsid w:val="00EC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</cp:lastModifiedBy>
  <cp:revision>8</cp:revision>
  <cp:lastPrinted>2016-04-21T05:22:00Z</cp:lastPrinted>
  <dcterms:created xsi:type="dcterms:W3CDTF">2015-12-29T05:52:00Z</dcterms:created>
  <dcterms:modified xsi:type="dcterms:W3CDTF">2016-04-21T05:23:00Z</dcterms:modified>
</cp:coreProperties>
</file>